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B280" w14:textId="1B95964B" w:rsidR="006408C7" w:rsidRDefault="006408C7" w:rsidP="009B77EB">
      <w:pPr>
        <w:pStyle w:val="berschrift3"/>
        <w:spacing w:line="240" w:lineRule="auto"/>
        <w:rPr>
          <w:rFonts w:ascii="Brandon Grotesque Office Light" w:hAnsi="Brandon Grotesque Office Light"/>
          <w:b/>
          <w:color w:val="auto"/>
          <w:szCs w:val="24"/>
        </w:rPr>
      </w:pPr>
      <w:r>
        <w:rPr>
          <w:rFonts w:ascii="Brandon Grotesque Office Light" w:hAnsi="Brandon Grotesque Office Light"/>
          <w:b/>
          <w:color w:val="auto"/>
        </w:rPr>
        <w:t>NOUVEAUX THERMOSTATS DE PROCESS POUR APPLICATIONS EXIGEANTES DANS LA BIOTECHNOLOGIE ET L’INDUSTRIE PHARMACEUTIQUE</w:t>
      </w:r>
    </w:p>
    <w:p w14:paraId="09FBA23A" w14:textId="7C4D6164" w:rsidR="009B77EB" w:rsidRPr="00DF0727" w:rsidRDefault="006408C7" w:rsidP="009B77EB">
      <w:pPr>
        <w:pStyle w:val="berschrift3"/>
        <w:spacing w:line="240" w:lineRule="auto"/>
        <w:rPr>
          <w:rFonts w:ascii="Brandon Grotesque Office Light" w:hAnsi="Brandon Grotesque Office Light"/>
          <w:color w:val="auto"/>
          <w:szCs w:val="24"/>
        </w:rPr>
      </w:pPr>
      <w:r>
        <w:rPr>
          <w:rFonts w:ascii="Brandon Grotesque Office Light" w:hAnsi="Brandon Grotesque Office Light"/>
          <w:color w:val="auto"/>
        </w:rPr>
        <w:t xml:space="preserve">LAUDA présente sa nouvelle ligne de produits </w:t>
      </w:r>
      <w:proofErr w:type="spellStart"/>
      <w:r>
        <w:rPr>
          <w:rFonts w:ascii="Brandon Grotesque Office Light" w:hAnsi="Brandon Grotesque Office Light"/>
          <w:color w:val="auto"/>
        </w:rPr>
        <w:t>Ultratemp</w:t>
      </w:r>
      <w:proofErr w:type="spellEnd"/>
    </w:p>
    <w:p w14:paraId="76AC3AAA" w14:textId="48537FF9" w:rsidR="007A78E8" w:rsidRPr="00DF0727" w:rsidRDefault="007A78E8" w:rsidP="009B77EB">
      <w:pPr>
        <w:spacing w:line="240" w:lineRule="auto"/>
        <w:rPr>
          <w:rFonts w:ascii="Brandon Grotesque Office Light" w:hAnsi="Brandon Grotesque Office Light"/>
          <w:color w:val="auto"/>
          <w:sz w:val="16"/>
        </w:rPr>
      </w:pPr>
    </w:p>
    <w:p w14:paraId="466142CE" w14:textId="77777777" w:rsidR="007A78E8" w:rsidRPr="00DF0727" w:rsidRDefault="007A78E8" w:rsidP="009B77EB">
      <w:pPr>
        <w:spacing w:line="240" w:lineRule="auto"/>
        <w:rPr>
          <w:rFonts w:ascii="Brandon Grotesque Office Light" w:hAnsi="Brandon Grotesque Office Light"/>
          <w:color w:val="auto"/>
          <w:sz w:val="16"/>
        </w:rPr>
      </w:pPr>
    </w:p>
    <w:p w14:paraId="1E2A2448" w14:textId="3E060C2A" w:rsidR="007A78E8" w:rsidRPr="00DF0727" w:rsidRDefault="007A78E8" w:rsidP="00F8686B">
      <w:pPr>
        <w:jc w:val="both"/>
        <w:rPr>
          <w:rFonts w:ascii="Brandon Grotesque Office Light" w:hAnsi="Brandon Grotesque Office Light"/>
          <w:color w:val="auto"/>
        </w:rPr>
      </w:pPr>
      <w:r>
        <w:rPr>
          <w:rFonts w:ascii="Brandon Grotesque Office Light" w:hAnsi="Brandon Grotesque Office Light"/>
          <w:color w:val="auto"/>
        </w:rPr>
        <w:t>Lauda-</w:t>
      </w:r>
      <w:proofErr w:type="spellStart"/>
      <w:r>
        <w:rPr>
          <w:rFonts w:ascii="Brandon Grotesque Office Light" w:hAnsi="Brandon Grotesque Office Light"/>
          <w:color w:val="auto"/>
        </w:rPr>
        <w:t>Königshofen</w:t>
      </w:r>
      <w:proofErr w:type="spellEnd"/>
      <w:r w:rsidRPr="00FA011F">
        <w:rPr>
          <w:rFonts w:ascii="Brandon Grotesque Office Light" w:hAnsi="Brandon Grotesque Office Light"/>
          <w:color w:val="auto"/>
        </w:rPr>
        <w:t xml:space="preserve">, </w:t>
      </w:r>
      <w:r w:rsidR="00FA011F" w:rsidRPr="00FA011F">
        <w:rPr>
          <w:rFonts w:ascii="Brandon Grotesque Office Light" w:hAnsi="Brandon Grotesque Office Light"/>
          <w:color w:val="auto"/>
        </w:rPr>
        <w:t>27</w:t>
      </w:r>
      <w:r w:rsidRPr="00FA011F">
        <w:rPr>
          <w:rFonts w:ascii="Brandon Grotesque Office Light" w:hAnsi="Brandon Grotesque Office Light"/>
          <w:color w:val="auto"/>
        </w:rPr>
        <w:t xml:space="preserve"> février 2024</w:t>
      </w:r>
      <w:r>
        <w:rPr>
          <w:rFonts w:ascii="Brandon Grotesque Office Light" w:hAnsi="Brandon Grotesque Office Light"/>
          <w:color w:val="auto"/>
        </w:rPr>
        <w:t xml:space="preserve"> – LAUDA, leader mondial sur le marché des appareils de thermorégulation, présente sa toute dernière ligne de produits : les thermostats de process </w:t>
      </w:r>
      <w:proofErr w:type="spellStart"/>
      <w:r>
        <w:rPr>
          <w:rFonts w:ascii="Brandon Grotesque Office Light" w:hAnsi="Brandon Grotesque Office Light"/>
          <w:color w:val="auto"/>
        </w:rPr>
        <w:t>Ultratemp</w:t>
      </w:r>
      <w:proofErr w:type="spellEnd"/>
      <w:r>
        <w:rPr>
          <w:rFonts w:ascii="Brandon Grotesque Office Light" w:hAnsi="Brandon Grotesque Office Light"/>
          <w:color w:val="auto"/>
        </w:rPr>
        <w:t>. Ceux-ci ont été conçus sur mesure pour répondre aux strictes exigences des applications biotechnologiques, biopharmaceutiques et industrielles.</w:t>
      </w:r>
    </w:p>
    <w:p w14:paraId="6B75524F" w14:textId="77777777" w:rsidR="00F505C5" w:rsidRDefault="00F505C5" w:rsidP="00F8686B">
      <w:pPr>
        <w:jc w:val="both"/>
        <w:rPr>
          <w:rFonts w:ascii="Brandon Grotesque Office Light" w:hAnsi="Brandon Grotesque Office Light"/>
          <w:color w:val="auto"/>
        </w:rPr>
      </w:pPr>
    </w:p>
    <w:p w14:paraId="1D6A1287" w14:textId="37F1C7F1" w:rsidR="00D964B1" w:rsidRDefault="00D964B1" w:rsidP="00D964B1">
      <w:pPr>
        <w:jc w:val="both"/>
        <w:rPr>
          <w:rFonts w:ascii="Brandon Grotesque Office Light" w:hAnsi="Brandon Grotesque Office Light"/>
          <w:b/>
          <w:bCs/>
          <w:color w:val="auto"/>
        </w:rPr>
      </w:pPr>
      <w:r>
        <w:rPr>
          <w:rFonts w:ascii="Brandon Grotesque Office Light" w:hAnsi="Brandon Grotesque Office Light"/>
          <w:b/>
          <w:color w:val="auto"/>
        </w:rPr>
        <w:t>Grande productivité pour les exigences les plus diverses</w:t>
      </w:r>
    </w:p>
    <w:p w14:paraId="09559598" w14:textId="1F5548E5" w:rsidR="00D964B1" w:rsidRDefault="00D964B1" w:rsidP="00D964B1">
      <w:pPr>
        <w:jc w:val="both"/>
        <w:rPr>
          <w:rFonts w:ascii="Brandon Grotesque Office Light" w:hAnsi="Brandon Grotesque Office Light"/>
          <w:color w:val="auto"/>
        </w:rPr>
      </w:pPr>
      <w:r>
        <w:rPr>
          <w:rFonts w:ascii="Brandon Grotesque Office Light" w:hAnsi="Brandon Grotesque Office Light"/>
          <w:color w:val="auto"/>
        </w:rPr>
        <w:t xml:space="preserve">Avec des capacités thermiques et frigorifiques de 25 kW, 35 kW ou 50 kW, les appareils </w:t>
      </w:r>
      <w:proofErr w:type="spellStart"/>
      <w:r>
        <w:rPr>
          <w:rFonts w:ascii="Brandon Grotesque Office Light" w:hAnsi="Brandon Grotesque Office Light"/>
          <w:color w:val="auto"/>
        </w:rPr>
        <w:t>Ultratemp</w:t>
      </w:r>
      <w:proofErr w:type="spellEnd"/>
      <w:r>
        <w:rPr>
          <w:rFonts w:ascii="Brandon Grotesque Office Light" w:hAnsi="Brandon Grotesque Office Light"/>
          <w:color w:val="auto"/>
        </w:rPr>
        <w:t xml:space="preserve"> sont conçus pour réchauffer</w:t>
      </w:r>
      <w:r>
        <w:rPr>
          <w:rStyle w:val="Kommentarzeichen"/>
          <w:rFonts w:ascii="Brandon Grotesque Office Light" w:hAnsi="Brandon Grotesque Office Light"/>
          <w:color w:val="auto"/>
        </w:rPr>
        <w:t xml:space="preserve"> o</w:t>
      </w:r>
      <w:r>
        <w:rPr>
          <w:rFonts w:ascii="Brandon Grotesque Office Light" w:hAnsi="Brandon Grotesque Office Light"/>
          <w:color w:val="auto"/>
        </w:rPr>
        <w:t>u refroidir rapidement de gros volumes. Cela s’avère tout particulièrement utile pour les applications biotechnologiques, biopharmaceutiques et autres applications industrielles typiques qui présentent un large éventail d’exigences en matière de température et de puissance.</w:t>
      </w:r>
    </w:p>
    <w:p w14:paraId="450AB948" w14:textId="77777777" w:rsidR="00D964B1" w:rsidRDefault="00D964B1" w:rsidP="00D964B1">
      <w:pPr>
        <w:jc w:val="both"/>
        <w:rPr>
          <w:rFonts w:ascii="Brandon Grotesque Office Light" w:hAnsi="Brandon Grotesque Office Light"/>
          <w:color w:val="auto"/>
        </w:rPr>
      </w:pPr>
    </w:p>
    <w:p w14:paraId="6D34866D" w14:textId="77777777" w:rsidR="00D964B1" w:rsidRPr="00DF0727" w:rsidRDefault="00D964B1" w:rsidP="00D964B1">
      <w:pPr>
        <w:jc w:val="both"/>
        <w:rPr>
          <w:rFonts w:ascii="Brandon Grotesque Office Light" w:hAnsi="Brandon Grotesque Office Light"/>
          <w:b/>
          <w:bCs/>
          <w:color w:val="auto"/>
        </w:rPr>
      </w:pPr>
      <w:r>
        <w:rPr>
          <w:rFonts w:ascii="Brandon Grotesque Office Light" w:hAnsi="Brandon Grotesque Office Light"/>
          <w:b/>
          <w:color w:val="auto"/>
        </w:rPr>
        <w:t>Équipement optimisé selon l’application pour des résultats précis</w:t>
      </w:r>
    </w:p>
    <w:p w14:paraId="02BB50C5" w14:textId="24123DB3" w:rsidR="00D964B1" w:rsidRDefault="00D964B1" w:rsidP="00D964B1">
      <w:pPr>
        <w:jc w:val="both"/>
        <w:rPr>
          <w:rFonts w:ascii="Brandon Grotesque Office Light" w:hAnsi="Brandon Grotesque Office Light"/>
          <w:color w:val="auto"/>
        </w:rPr>
      </w:pPr>
      <w:r>
        <w:rPr>
          <w:rFonts w:ascii="Brandon Grotesque Office Light" w:hAnsi="Brandon Grotesque Office Light"/>
          <w:color w:val="auto"/>
        </w:rPr>
        <w:t xml:space="preserve">Les thermostats </w:t>
      </w:r>
      <w:proofErr w:type="spellStart"/>
      <w:r>
        <w:rPr>
          <w:rFonts w:ascii="Brandon Grotesque Office Light" w:hAnsi="Brandon Grotesque Office Light"/>
          <w:color w:val="auto"/>
        </w:rPr>
        <w:t>Ultratemp</w:t>
      </w:r>
      <w:proofErr w:type="spellEnd"/>
      <w:r>
        <w:rPr>
          <w:rFonts w:ascii="Brandon Grotesque Office Light" w:hAnsi="Brandon Grotesque Office Light"/>
          <w:color w:val="auto"/>
        </w:rPr>
        <w:t xml:space="preserve"> peuvent réguler avec précision des consommateurs externes sur une plage comprise entre -5 °C et 60 °C avec une constante de température élevée de l’ordre de ±0,5 K, ce qui permet une régulation précise de la température de l’application. La technologie de refroidissement à l’eau minimise la dissipation de chaleur dans l’environnement et l’utilisation de fluides non inflammables comme l’eau ou le mélange eau/glycol garantit un maniement aisé et des coûts d’exploitation réduits.</w:t>
      </w:r>
    </w:p>
    <w:p w14:paraId="5CE27E1A" w14:textId="77777777" w:rsidR="00D964B1" w:rsidRDefault="00D964B1" w:rsidP="00F8686B">
      <w:pPr>
        <w:jc w:val="both"/>
        <w:rPr>
          <w:rFonts w:ascii="Brandon Grotesque Office Light" w:hAnsi="Brandon Grotesque Office Light"/>
          <w:color w:val="auto"/>
        </w:rPr>
      </w:pPr>
    </w:p>
    <w:p w14:paraId="50DAB631" w14:textId="77777777" w:rsidR="00440730" w:rsidRDefault="00440730" w:rsidP="00440730">
      <w:pPr>
        <w:rPr>
          <w:rFonts w:ascii="Brandon Grotesque Office Light" w:hAnsi="Brandon Grotesque Office Light"/>
          <w:b/>
          <w:bCs/>
          <w:color w:val="auto"/>
        </w:rPr>
      </w:pPr>
      <w:r>
        <w:rPr>
          <w:rFonts w:ascii="Brandon Grotesque Office Light" w:hAnsi="Brandon Grotesque Office Light"/>
          <w:b/>
          <w:color w:val="auto"/>
        </w:rPr>
        <w:t>Robustesse, facilité de nettoyage et commande intuitive</w:t>
      </w:r>
    </w:p>
    <w:p w14:paraId="6536678D" w14:textId="257A30A9" w:rsidR="006408C7" w:rsidRPr="00DF0727" w:rsidRDefault="00440730" w:rsidP="00F03685">
      <w:pPr>
        <w:rPr>
          <w:rFonts w:ascii="Brandon Grotesque Office Light" w:hAnsi="Brandon Grotesque Office Light"/>
          <w:color w:val="auto"/>
        </w:rPr>
      </w:pPr>
      <w:r>
        <w:rPr>
          <w:rFonts w:ascii="Brandon Grotesque Office Light" w:hAnsi="Brandon Grotesque Office Light"/>
          <w:color w:val="auto"/>
        </w:rPr>
        <w:t>Les nouveaux thermostats de process associent robustesse et simplicité d’utilisation. Conçus par défaut avec l’indice de protection IP 54, ils sont protégés des projections d’eau et faciles à nettoyer grâce à leur boîtier en acier inoxydable de qualité. Ils peuvent fonctionner avec des fluides caloporteurs non inflammables. L’appareil se pilote par l’intermédiaire de touches de fonction et d’un écran LCD clair, tandis que l’interface Ethernet intégrée permet une surveillance et une commande à distance via un poste de contrôle ou un PC. En outre, il est possible de raccorder des composants externes tels que des capteurs (par exemple, une sonde de température Pt100) ou des générateurs de signaux.</w:t>
      </w:r>
    </w:p>
    <w:p w14:paraId="053E377D" w14:textId="77777777" w:rsidR="006408C7" w:rsidRDefault="006408C7" w:rsidP="00551298">
      <w:pPr>
        <w:jc w:val="both"/>
        <w:rPr>
          <w:rFonts w:ascii="Brandon Grotesque Office Light" w:hAnsi="Brandon Grotesque Office Light"/>
          <w:color w:val="auto"/>
        </w:rPr>
      </w:pPr>
    </w:p>
    <w:p w14:paraId="2AE3DD4A" w14:textId="77777777" w:rsidR="006408C7" w:rsidRDefault="006408C7" w:rsidP="006408C7">
      <w:pPr>
        <w:jc w:val="both"/>
        <w:rPr>
          <w:rFonts w:ascii="Brandon Grotesque Office Light" w:hAnsi="Brandon Grotesque Office Light"/>
          <w:b/>
          <w:bCs/>
          <w:color w:val="auto"/>
        </w:rPr>
      </w:pPr>
      <w:r>
        <w:rPr>
          <w:rFonts w:ascii="Brandon Grotesque Office Light" w:hAnsi="Brandon Grotesque Office Light"/>
          <w:b/>
          <w:color w:val="auto"/>
        </w:rPr>
        <w:t>Possibilité d’utilisation partout dans le monde grâce à l’alimentation électrique bi-fréquence</w:t>
      </w:r>
    </w:p>
    <w:p w14:paraId="357BD9F9" w14:textId="60112C12" w:rsidR="006408C7" w:rsidRDefault="006408C7" w:rsidP="00551298">
      <w:pPr>
        <w:jc w:val="both"/>
        <w:rPr>
          <w:rFonts w:ascii="Brandon Grotesque Office Light" w:hAnsi="Brandon Grotesque Office Light"/>
          <w:color w:val="auto"/>
        </w:rPr>
      </w:pPr>
      <w:r>
        <w:rPr>
          <w:rFonts w:ascii="Brandon Grotesque Office Light" w:hAnsi="Brandon Grotesque Office Light"/>
          <w:color w:val="auto"/>
        </w:rPr>
        <w:t xml:space="preserve">L’alimentation électrique bi-fréquence (400 V ; 3/PE ; 50 Hz &amp; 460 V ; 3/PE ; 60 Hz) des thermostats de process </w:t>
      </w:r>
      <w:proofErr w:type="spellStart"/>
      <w:r>
        <w:rPr>
          <w:rFonts w:ascii="Brandon Grotesque Office Light" w:hAnsi="Brandon Grotesque Office Light"/>
          <w:color w:val="auto"/>
        </w:rPr>
        <w:t>Ultratemp</w:t>
      </w:r>
      <w:proofErr w:type="spellEnd"/>
      <w:r>
        <w:rPr>
          <w:rFonts w:ascii="Brandon Grotesque Office Light" w:hAnsi="Brandon Grotesque Office Light"/>
          <w:color w:val="auto"/>
        </w:rPr>
        <w:t xml:space="preserve"> permet leur utilisation dans le monde entier. De plus, ils sont également disponibles dans une version optimisée exclusivement pour 50 Hz. Toutes les versions peuvent être exploitées à une température ambiante comprise entre -15 °C et 50 °C.</w:t>
      </w:r>
    </w:p>
    <w:p w14:paraId="0FEE918D" w14:textId="77777777" w:rsidR="006408C7" w:rsidRDefault="006408C7" w:rsidP="007A78E8">
      <w:pPr>
        <w:rPr>
          <w:rFonts w:ascii="Brandon Grotesque Office Light" w:hAnsi="Brandon Grotesque Office Light"/>
          <w:color w:val="auto"/>
        </w:rPr>
      </w:pPr>
    </w:p>
    <w:p w14:paraId="2F49F168" w14:textId="5CFC266F" w:rsidR="006408C7" w:rsidRDefault="006408C7" w:rsidP="006408C7">
      <w:pPr>
        <w:rPr>
          <w:rFonts w:ascii="Brandon Grotesque Office Light" w:hAnsi="Brandon Grotesque Office Light"/>
          <w:color w:val="auto"/>
        </w:rPr>
      </w:pPr>
      <w:r>
        <w:rPr>
          <w:rFonts w:ascii="Brandon Grotesque Office Light" w:hAnsi="Brandon Grotesque Office Light"/>
          <w:color w:val="auto"/>
        </w:rPr>
        <w:t xml:space="preserve">Les thermostats de process </w:t>
      </w:r>
      <w:proofErr w:type="spellStart"/>
      <w:r>
        <w:rPr>
          <w:rFonts w:ascii="Brandon Grotesque Office Light" w:hAnsi="Brandon Grotesque Office Light"/>
          <w:color w:val="auto"/>
        </w:rPr>
        <w:t>Ultratemp</w:t>
      </w:r>
      <w:proofErr w:type="spellEnd"/>
      <w:r>
        <w:rPr>
          <w:rFonts w:ascii="Brandon Grotesque Office Light" w:hAnsi="Brandon Grotesque Office Light"/>
          <w:color w:val="auto"/>
        </w:rPr>
        <w:t xml:space="preserve"> viennent compléter la gamme LAUDA et offrent des solutions optimales pour les applications biotechnologiques avec une capacité du réacteur pouvant atteindre 5 000 litres. Les appareils sont spécialement adaptés aux exigences de l’industrie biopharmaceutique et de ses process. Ils permettent ainsi par exemple d’obtenir les capacités de chauffage et de refroidissement élevées requises dans le cadre de process de longue durée à des températures constantes de 37 °C et peuvent ensuite refroidir très rapidement le contenu du réacteur.</w:t>
      </w:r>
    </w:p>
    <w:p w14:paraId="12BAACE8" w14:textId="77777777" w:rsidR="006408C7" w:rsidRPr="006408C7" w:rsidRDefault="006408C7" w:rsidP="006408C7">
      <w:pPr>
        <w:rPr>
          <w:rFonts w:ascii="Brandon Grotesque Office Light" w:hAnsi="Brandon Grotesque Office Light"/>
          <w:color w:val="auto"/>
        </w:rPr>
      </w:pPr>
    </w:p>
    <w:p w14:paraId="50600984" w14:textId="3C985E56" w:rsidR="006408C7" w:rsidRDefault="006408C7" w:rsidP="006408C7">
      <w:pPr>
        <w:rPr>
          <w:rFonts w:ascii="Brandon Grotesque Office Light" w:hAnsi="Brandon Grotesque Office Light"/>
          <w:color w:val="auto"/>
        </w:rPr>
      </w:pPr>
      <w:r>
        <w:rPr>
          <w:rFonts w:ascii="Brandon Grotesque Office Light" w:hAnsi="Brandon Grotesque Office Light"/>
          <w:color w:val="auto"/>
        </w:rPr>
        <w:t xml:space="preserve">Avec la commercialisation des thermostats de process performants </w:t>
      </w:r>
      <w:proofErr w:type="spellStart"/>
      <w:r>
        <w:rPr>
          <w:rFonts w:ascii="Brandon Grotesque Office Light" w:hAnsi="Brandon Grotesque Office Light"/>
          <w:color w:val="auto"/>
        </w:rPr>
        <w:t>Ultratemp</w:t>
      </w:r>
      <w:proofErr w:type="spellEnd"/>
      <w:r>
        <w:rPr>
          <w:rFonts w:ascii="Brandon Grotesque Office Light" w:hAnsi="Brandon Grotesque Office Light"/>
          <w:color w:val="auto"/>
        </w:rPr>
        <w:t>, LAUDA étend considérablement son offre de prestations et confirme son engagement en faveur de solutions de thermorégulation innovantes qui font progresser la productivité et l’efficacité dans les secteurs de la biotechnologie, de la pharmacie et de l’industrie à travers le monde.</w:t>
      </w:r>
    </w:p>
    <w:p w14:paraId="247D75B0" w14:textId="77777777" w:rsidR="006408C7" w:rsidRPr="006408C7" w:rsidRDefault="006408C7" w:rsidP="007A78E8">
      <w:pPr>
        <w:rPr>
          <w:rFonts w:ascii="Brandon Grotesque Office Light" w:hAnsi="Brandon Grotesque Office Light"/>
          <w:color w:val="auto"/>
        </w:rPr>
      </w:pPr>
    </w:p>
    <w:p w14:paraId="57FDFD12" w14:textId="5192D5E1" w:rsidR="00597194" w:rsidRPr="00DF0727" w:rsidRDefault="00A16737">
      <w:pPr>
        <w:rPr>
          <w:rFonts w:ascii="Brandon Grotesque Office Light" w:hAnsi="Brandon Grotesque Office Light"/>
          <w:b/>
          <w:color w:val="auto"/>
        </w:rPr>
      </w:pPr>
      <w:r>
        <w:rPr>
          <w:noProof/>
        </w:rPr>
        <mc:AlternateContent>
          <mc:Choice Requires="wps">
            <w:drawing>
              <wp:anchor distT="0" distB="0" distL="114300" distR="114300" simplePos="0" relativeHeight="251665408" behindDoc="1" locked="0" layoutInCell="1" allowOverlap="1" wp14:anchorId="7D12C95C" wp14:editId="520DF103">
                <wp:simplePos x="0" y="0"/>
                <wp:positionH relativeFrom="column">
                  <wp:posOffset>0</wp:posOffset>
                </wp:positionH>
                <wp:positionV relativeFrom="paragraph">
                  <wp:posOffset>5721985</wp:posOffset>
                </wp:positionV>
                <wp:extent cx="3440430" cy="635"/>
                <wp:effectExtent l="0" t="0" r="0" b="0"/>
                <wp:wrapTight wrapText="bothSides">
                  <wp:wrapPolygon edited="0">
                    <wp:start x="0" y="0"/>
                    <wp:lineTo x="0" y="21600"/>
                    <wp:lineTo x="21600" y="21600"/>
                    <wp:lineTo x="21600" y="0"/>
                  </wp:wrapPolygon>
                </wp:wrapTight>
                <wp:docPr id="856672144" name="Textfeld 1"/>
                <wp:cNvGraphicFramePr/>
                <a:graphic xmlns:a="http://schemas.openxmlformats.org/drawingml/2006/main">
                  <a:graphicData uri="http://schemas.microsoft.com/office/word/2010/wordprocessingShape">
                    <wps:wsp>
                      <wps:cNvSpPr txBox="1"/>
                      <wps:spPr>
                        <a:xfrm>
                          <a:off x="0" y="0"/>
                          <a:ext cx="3440430" cy="635"/>
                        </a:xfrm>
                        <a:prstGeom prst="rect">
                          <a:avLst/>
                        </a:prstGeom>
                        <a:solidFill>
                          <a:prstClr val="white"/>
                        </a:solidFill>
                        <a:ln>
                          <a:noFill/>
                        </a:ln>
                      </wps:spPr>
                      <wps:txbx>
                        <w:txbxContent>
                          <w:p w14:paraId="21F0364C" w14:textId="5112203D" w:rsidR="00A16737" w:rsidRPr="00A16737" w:rsidRDefault="00A16737" w:rsidP="00A16737">
                            <w:pPr>
                              <w:pStyle w:val="Beschriftung"/>
                              <w:rPr>
                                <w:rFonts w:ascii="Brandon Grotesque Office Light" w:hAnsi="Brandon Grotesque Office Light"/>
                                <w:noProof/>
                                <w:color w:val="auto"/>
                                <w:sz w:val="20"/>
                              </w:rPr>
                            </w:pPr>
                            <w:r>
                              <w:rPr>
                                <w:color w:val="auto"/>
                              </w:rPr>
                              <w:t>Figure 2 : la finition en acier inoxydable simplifie le nettoyage et la stérilisation.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12C95C" id="_x0000_t202" coordsize="21600,21600" o:spt="202" path="m,l,21600r21600,l21600,xe">
                <v:stroke joinstyle="miter"/>
                <v:path gradientshapeok="t" o:connecttype="rect"/>
              </v:shapetype>
              <v:shape id="Textfeld 1" o:spid="_x0000_s1026" type="#_x0000_t202" style="position:absolute;margin-left:0;margin-top:450.55pt;width:270.9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" stroked="f">
                <v:textbox style="mso-fit-shape-to-text:t" inset="0,0,0,0">
                  <w:txbxContent>
                    <w:p w14:paraId="21F0364C" w14:textId="5112203D" w:rsidR="00A16737" w:rsidRPr="00A16737" w:rsidRDefault="00A16737" w:rsidP="00A16737">
                      <w:pPr>
                        <w:pStyle w:val="Beschriftung"/>
                        <w:rPr>
                          <w:noProof/>
                          <w:color w:val="auto"/>
                          <w:sz w:val="20"/>
                          <w:rFonts w:ascii="Brandon Grotesque Office Light" w:hAnsi="Brandon Grotesque Office Light"/>
                        </w:rPr>
                      </w:pPr>
                      <w:r>
                        <w:rPr>
                          <w:color w:val="auto"/>
                        </w:rPr>
                        <w:t xml:space="preserve">Figure 2 :</w:t>
                      </w:r>
                      <w:r>
                        <w:rPr>
                          <w:color w:val="auto"/>
                        </w:rPr>
                        <w:t xml:space="preserve"> </w:t>
                      </w:r>
                      <w:r>
                        <w:rPr>
                          <w:color w:val="auto"/>
                        </w:rPr>
                        <w:t xml:space="preserve">la finition en acier inoxydable simplifie le nettoyage et la stérilisation.</w:t>
                      </w:r>
                    </w:p>
                  </w:txbxContent>
                </v:textbox>
                <w10:wrap type="tight"/>
              </v:shape>
            </w:pict>
          </mc:Fallback>
        </mc:AlternateContent>
      </w:r>
      <w:r>
        <w:rPr>
          <w:rFonts w:ascii="Brandon Grotesque Office Light" w:hAnsi="Brandon Grotesque Office Light"/>
          <w:noProof/>
          <w:color w:val="auto"/>
        </w:rPr>
        <w:drawing>
          <wp:anchor distT="0" distB="0" distL="114300" distR="114300" simplePos="0" relativeHeight="251661312" behindDoc="1" locked="0" layoutInCell="1" allowOverlap="1" wp14:anchorId="067D5B5D" wp14:editId="330F33CB">
            <wp:simplePos x="0" y="0"/>
            <wp:positionH relativeFrom="margin">
              <wp:align>left</wp:align>
            </wp:positionH>
            <wp:positionV relativeFrom="paragraph">
              <wp:posOffset>3372049</wp:posOffset>
            </wp:positionV>
            <wp:extent cx="3440431" cy="2293200"/>
            <wp:effectExtent l="0" t="0" r="7620" b="0"/>
            <wp:wrapTight wrapText="bothSides">
              <wp:wrapPolygon edited="0">
                <wp:start x="0" y="0"/>
                <wp:lineTo x="0" y="21355"/>
                <wp:lineTo x="21528" y="21355"/>
                <wp:lineTo x="21528" y="0"/>
                <wp:lineTo x="0" y="0"/>
              </wp:wrapPolygon>
            </wp:wrapTight>
            <wp:docPr id="168183330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0431" cy="229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5D0ED3AF" wp14:editId="0F0D4DD4">
                <wp:simplePos x="0" y="0"/>
                <wp:positionH relativeFrom="column">
                  <wp:posOffset>0</wp:posOffset>
                </wp:positionH>
                <wp:positionV relativeFrom="paragraph">
                  <wp:posOffset>2747645</wp:posOffset>
                </wp:positionV>
                <wp:extent cx="3438525" cy="635"/>
                <wp:effectExtent l="0" t="0" r="0" b="0"/>
                <wp:wrapTight wrapText="bothSides">
                  <wp:wrapPolygon edited="0">
                    <wp:start x="0" y="0"/>
                    <wp:lineTo x="0" y="21600"/>
                    <wp:lineTo x="21600" y="21600"/>
                    <wp:lineTo x="21600" y="0"/>
                  </wp:wrapPolygon>
                </wp:wrapTight>
                <wp:docPr id="836862884" name="Textfeld 1"/>
                <wp:cNvGraphicFramePr/>
                <a:graphic xmlns:a="http://schemas.openxmlformats.org/drawingml/2006/main">
                  <a:graphicData uri="http://schemas.microsoft.com/office/word/2010/wordprocessingShape">
                    <wps:wsp>
                      <wps:cNvSpPr txBox="1"/>
                      <wps:spPr>
                        <a:xfrm>
                          <a:off x="0" y="0"/>
                          <a:ext cx="3438525" cy="635"/>
                        </a:xfrm>
                        <a:prstGeom prst="rect">
                          <a:avLst/>
                        </a:prstGeom>
                        <a:solidFill>
                          <a:prstClr val="white"/>
                        </a:solidFill>
                        <a:ln>
                          <a:noFill/>
                        </a:ln>
                      </wps:spPr>
                      <wps:txbx>
                        <w:txbxContent>
                          <w:p w14:paraId="5C9211A0" w14:textId="70CC47AA" w:rsidR="00A16737" w:rsidRPr="00A16737" w:rsidRDefault="00A16737" w:rsidP="00A16737">
                            <w:pPr>
                              <w:pStyle w:val="Beschriftung"/>
                              <w:rPr>
                                <w:rFonts w:ascii="Brandon Grotesque Office Light" w:hAnsi="Brandon Grotesque Office Light"/>
                                <w:noProof/>
                                <w:color w:val="auto"/>
                                <w:sz w:val="20"/>
                              </w:rPr>
                            </w:pPr>
                            <w:r>
                              <w:rPr>
                                <w:color w:val="auto"/>
                              </w:rPr>
                              <w:t xml:space="preserve">Figure 1 : le nouveau thermostat de process </w:t>
                            </w:r>
                            <w:proofErr w:type="spellStart"/>
                            <w:r>
                              <w:rPr>
                                <w:color w:val="auto"/>
                              </w:rPr>
                              <w:t>Ultratemp</w:t>
                            </w:r>
                            <w:proofErr w:type="spellEnd"/>
                            <w:r>
                              <w:rPr>
                                <w:color w:val="auto"/>
                              </w:rPr>
                              <w:t xml:space="preserve"> convient parfaitement aux environnements pharmaceutiques.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0ED3AF" id="_x0000_s1027" type="#_x0000_t202" style="position:absolute;margin-left:0;margin-top:216.35pt;width:270.7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" stroked="f">
                <v:textbox style="mso-fit-shape-to-text:t" inset="0,0,0,0">
                  <w:txbxContent>
                    <w:p w14:paraId="5C9211A0" w14:textId="70CC47AA" w:rsidR="00A16737" w:rsidRPr="00A16737" w:rsidRDefault="00A16737" w:rsidP="00A16737">
                      <w:pPr>
                        <w:pStyle w:val="Beschriftung"/>
                        <w:rPr>
                          <w:noProof/>
                          <w:color w:val="auto"/>
                          <w:sz w:val="20"/>
                          <w:rFonts w:ascii="Brandon Grotesque Office Light" w:hAnsi="Brandon Grotesque Office Light"/>
                        </w:rPr>
                      </w:pPr>
                      <w:r>
                        <w:rPr>
                          <w:color w:val="auto"/>
                        </w:rPr>
                        <w:t xml:space="preserve">Figure 1 :</w:t>
                      </w:r>
                      <w:r>
                        <w:rPr>
                          <w:color w:val="auto"/>
                        </w:rPr>
                        <w:t xml:space="preserve"> </w:t>
                      </w:r>
                      <w:r>
                        <w:rPr>
                          <w:color w:val="auto"/>
                        </w:rPr>
                        <w:t xml:space="preserve">le nouveau thermostat de process Ultratemp convient parfaitement aux environnements pharmaceutiques.</w:t>
                      </w:r>
                    </w:p>
                  </w:txbxContent>
                </v:textbox>
                <w10:wrap type="tight"/>
              </v:shape>
            </w:pict>
          </mc:Fallback>
        </mc:AlternateContent>
      </w:r>
      <w:r>
        <w:rPr>
          <w:rFonts w:ascii="Brandon Grotesque Office Light" w:hAnsi="Brandon Grotesque Office Light"/>
          <w:noProof/>
          <w:color w:val="auto"/>
        </w:rPr>
        <w:drawing>
          <wp:anchor distT="0" distB="0" distL="114300" distR="114300" simplePos="0" relativeHeight="251660288" behindDoc="1" locked="0" layoutInCell="1" allowOverlap="1" wp14:anchorId="391E7353" wp14:editId="3F9E32CA">
            <wp:simplePos x="0" y="0"/>
            <wp:positionH relativeFrom="margin">
              <wp:align>left</wp:align>
            </wp:positionH>
            <wp:positionV relativeFrom="paragraph">
              <wp:posOffset>399367</wp:posOffset>
            </wp:positionV>
            <wp:extent cx="3438667" cy="2292317"/>
            <wp:effectExtent l="0" t="0" r="0" b="0"/>
            <wp:wrapTight wrapText="bothSides">
              <wp:wrapPolygon edited="0">
                <wp:start x="0" y="0"/>
                <wp:lineTo x="0" y="21367"/>
                <wp:lineTo x="21420" y="21367"/>
                <wp:lineTo x="21420" y="0"/>
                <wp:lineTo x="0" y="0"/>
              </wp:wrapPolygon>
            </wp:wrapTight>
            <wp:docPr id="186937099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8667" cy="2292317"/>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25C8E989" w14:textId="45E2857D" w:rsidR="00DC75CD" w:rsidRPr="00DF0727" w:rsidRDefault="00DC75CD" w:rsidP="00DC75CD">
      <w:pPr>
        <w:spacing w:line="240" w:lineRule="auto"/>
        <w:rPr>
          <w:rFonts w:ascii="Brandon Grotesque Office Light" w:hAnsi="Brandon Grotesque Office Light"/>
          <w:b/>
          <w:color w:val="auto"/>
        </w:rPr>
      </w:pPr>
      <w:r>
        <w:rPr>
          <w:rFonts w:ascii="Brandon Grotesque Office Light" w:hAnsi="Brandon Grotesque Office Light"/>
          <w:b/>
          <w:noProof/>
          <w:color w:val="auto"/>
        </w:rPr>
        <w:lastRenderedPageBreak/>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63410200" w:rsidR="00E23E3C" w:rsidRPr="00DF0727" w:rsidRDefault="00FC4DC3" w:rsidP="00E23E3C">
      <w:pPr>
        <w:spacing w:line="240" w:lineRule="auto"/>
        <w:rPr>
          <w:rFonts w:ascii="Brandon Grotesque Office Light" w:hAnsi="Brandon Grotesque Office Light"/>
          <w:color w:val="auto"/>
        </w:rPr>
      </w:pPr>
      <w:bookmarkStart w:id="0" w:name="_Hlk101425681"/>
      <w:r>
        <w:rPr>
          <w:rFonts w:ascii="Brandon Grotesque Office Light" w:hAnsi="Brandon Grotesque Office Light"/>
          <w:b/>
          <w:bCs/>
          <w:color w:val="auto"/>
        </w:rPr>
        <w:t>Nous sommes LAUDA</w:t>
      </w:r>
      <w:r>
        <w:rPr>
          <w:rFonts w:ascii="Brandon Grotesque Office Light" w:hAnsi="Brandon Grotesque Office Light"/>
          <w:color w:val="auto"/>
        </w:rPr>
        <w:t xml:space="preserve"> –</w:t>
      </w:r>
      <w:r>
        <w:rPr>
          <w:rFonts w:ascii="Brandon Grotesque Office Light" w:hAnsi="Brandon Grotesque Office Light"/>
          <w:b/>
          <w:color w:val="auto"/>
        </w:rPr>
        <w:t xml:space="preserve"> </w:t>
      </w:r>
      <w:r>
        <w:rPr>
          <w:rFonts w:ascii="Brandon Grotesque Office Light" w:hAnsi="Brandon Grotesque Office Light"/>
          <w:color w:val="auto"/>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continuons d'enchanter nos clients du monde entier, depuis presque 70 ans d'activité. </w:t>
      </w:r>
    </w:p>
    <w:p w14:paraId="6CA90DCB" w14:textId="77777777" w:rsidR="00E23E3C" w:rsidRPr="00DF0727" w:rsidRDefault="00E23E3C" w:rsidP="00E23E3C">
      <w:pPr>
        <w:spacing w:line="240" w:lineRule="auto"/>
        <w:rPr>
          <w:rFonts w:ascii="Brandon Grotesque Office Light" w:hAnsi="Brandon Grotesque Office Light"/>
          <w:color w:val="auto"/>
        </w:rPr>
      </w:pPr>
    </w:p>
    <w:p w14:paraId="59242501" w14:textId="348AE61A" w:rsidR="00DC75CD" w:rsidRPr="00DF0727" w:rsidRDefault="00E23E3C" w:rsidP="00A2155A">
      <w:pPr>
        <w:spacing w:line="240" w:lineRule="auto"/>
        <w:rPr>
          <w:rFonts w:ascii="Brandon Grotesque Office Light" w:hAnsi="Brandon Grotesque Office Light"/>
          <w:color w:val="auto"/>
        </w:rPr>
      </w:pPr>
      <w:r>
        <w:rPr>
          <w:rFonts w:ascii="Brandon Grotesque Office Light" w:hAnsi="Brandon Grotesque Office Light"/>
          <w:color w:val="auto"/>
        </w:rPr>
        <w:t xml:space="preserve">Dans l'entreprise, nous avons toujours une longueur d'avance. Nous encourageons nos collaborateurs et nous nous lançons sans cesse des défis : pour un avenir meilleur, que nous construisons ensemble. </w:t>
      </w:r>
    </w:p>
    <w:p w14:paraId="2BEF6838" w14:textId="77777777" w:rsidR="00E23E3C" w:rsidRPr="00DF0727" w:rsidRDefault="00E23E3C" w:rsidP="00DC75CD">
      <w:pPr>
        <w:spacing w:line="240" w:lineRule="auto"/>
        <w:rPr>
          <w:rFonts w:ascii="Brandon Grotesque Office Light" w:hAnsi="Brandon Grotesque Office Light"/>
          <w:color w:val="auto"/>
        </w:rPr>
      </w:pPr>
    </w:p>
    <w:p w14:paraId="5AAC8788" w14:textId="77777777" w:rsidR="00DC75CD" w:rsidRPr="00DF0727" w:rsidRDefault="00DC75CD" w:rsidP="00DC75CD">
      <w:pPr>
        <w:spacing w:line="240" w:lineRule="auto"/>
        <w:rPr>
          <w:rFonts w:ascii="Brandon Grotesque Office Light" w:hAnsi="Brandon Grotesque Office Light"/>
          <w:b/>
          <w:bCs/>
          <w:color w:val="auto"/>
        </w:rPr>
      </w:pPr>
      <w:r>
        <w:rPr>
          <w:rFonts w:ascii="Brandon Grotesque Office Light" w:hAnsi="Brandon Grotesque Office Light"/>
          <w:b/>
          <w:color w:val="auto"/>
        </w:rPr>
        <w:t>Contact presse</w:t>
      </w:r>
    </w:p>
    <w:bookmarkEnd w:id="0"/>
    <w:p w14:paraId="18AB21BF" w14:textId="77777777" w:rsidR="006D2996"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color w:val="auto"/>
        </w:rPr>
        <w:t xml:space="preserve">Nous serons ravis de mettre à votre disposition d'autres informations et photos concernant nos produits (numériques) ou de discuter avec vous d'éventuels articles spécialisés ou de présentations cross-média de nos solutions. </w:t>
      </w:r>
    </w:p>
    <w:p w14:paraId="6217EF54" w14:textId="77777777" w:rsidR="00373145" w:rsidRDefault="00373145" w:rsidP="00D404A4">
      <w:pPr>
        <w:spacing w:line="240" w:lineRule="auto"/>
        <w:rPr>
          <w:rFonts w:ascii="Brandon Grotesque Office Light" w:hAnsi="Brandon Grotesque Office Light"/>
          <w:bCs/>
          <w:color w:val="auto"/>
        </w:rPr>
      </w:pPr>
    </w:p>
    <w:p w14:paraId="18B6337D" w14:textId="77777777" w:rsidR="006D2996" w:rsidRDefault="006D2996" w:rsidP="00D404A4">
      <w:pPr>
        <w:spacing w:line="240" w:lineRule="auto"/>
        <w:rPr>
          <w:rFonts w:ascii="Brandon Grotesque Office Light" w:hAnsi="Brandon Grotesque Office Light"/>
          <w:bCs/>
          <w:color w:val="auto"/>
        </w:rPr>
      </w:pPr>
    </w:p>
    <w:p w14:paraId="27D84306" w14:textId="7D7BFD6D" w:rsidR="00DC75CD" w:rsidRPr="00DF0727"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color w:val="auto"/>
        </w:rPr>
        <w:t>N'hésitez pas à me contacter. J'attends cette discussion avec impatience !</w:t>
      </w:r>
    </w:p>
    <w:p w14:paraId="68AD6E0A" w14:textId="77777777" w:rsidR="00DC75CD" w:rsidRPr="00DF0727" w:rsidRDefault="00DC75CD" w:rsidP="00DC75CD">
      <w:pPr>
        <w:spacing w:line="240" w:lineRule="auto"/>
        <w:rPr>
          <w:rFonts w:ascii="Brandon Grotesque Office Light" w:hAnsi="Brandon Grotesque Office Light"/>
          <w:b/>
          <w:color w:val="auto"/>
        </w:rPr>
      </w:pPr>
    </w:p>
    <w:p w14:paraId="09CE70D7" w14:textId="77777777" w:rsidR="00BB4601" w:rsidRPr="00FA011F" w:rsidRDefault="00BB4601" w:rsidP="00BB4601">
      <w:pPr>
        <w:spacing w:line="240" w:lineRule="auto"/>
        <w:rPr>
          <w:rFonts w:ascii="Brandon Grotesque Office Light" w:hAnsi="Brandon Grotesque Office Light"/>
          <w:color w:val="auto"/>
          <w:lang w:val="en-US"/>
        </w:rPr>
      </w:pPr>
      <w:r w:rsidRPr="00FA011F">
        <w:rPr>
          <w:rFonts w:ascii="Brandon Grotesque Office Light" w:hAnsi="Brandon Grotesque Office Light"/>
          <w:color w:val="auto"/>
          <w:lang w:val="en-US"/>
        </w:rPr>
        <w:t>AYLA WOLF</w:t>
      </w:r>
      <w:r w:rsidRPr="00FA011F">
        <w:rPr>
          <w:rFonts w:ascii="Brandon Grotesque Office Light" w:hAnsi="Brandon Grotesque Office Light"/>
          <w:color w:val="auto"/>
          <w:lang w:val="en-US"/>
        </w:rPr>
        <w:tab/>
      </w:r>
    </w:p>
    <w:p w14:paraId="27D2281C" w14:textId="455F939B" w:rsidR="00BB4601" w:rsidRPr="00FA011F" w:rsidRDefault="00BB4601" w:rsidP="00BB4601">
      <w:pPr>
        <w:spacing w:line="240" w:lineRule="auto"/>
        <w:rPr>
          <w:rFonts w:ascii="Brandon Grotesque Office Light" w:hAnsi="Brandon Grotesque Office Light"/>
          <w:color w:val="auto"/>
          <w:lang w:val="en-US"/>
        </w:rPr>
      </w:pPr>
      <w:r w:rsidRPr="00FA011F">
        <w:rPr>
          <w:rFonts w:ascii="Brandon Grotesque Office Light" w:hAnsi="Brandon Grotesque Office Light"/>
          <w:color w:val="auto"/>
          <w:lang w:val="en-US"/>
        </w:rPr>
        <w:t>Marketing produits</w:t>
      </w:r>
    </w:p>
    <w:p w14:paraId="2E282501" w14:textId="77777777" w:rsidR="003D0E84" w:rsidRPr="00FA011F" w:rsidRDefault="00DC75CD" w:rsidP="00DC75CD">
      <w:pPr>
        <w:spacing w:line="240" w:lineRule="auto"/>
        <w:rPr>
          <w:rFonts w:ascii="Brandon Grotesque Office Light" w:hAnsi="Brandon Grotesque Office Light"/>
          <w:color w:val="auto"/>
          <w:lang w:val="en-US"/>
        </w:rPr>
      </w:pPr>
      <w:r w:rsidRPr="00FA011F">
        <w:rPr>
          <w:rFonts w:ascii="Brandon Grotesque Office Light" w:hAnsi="Brandon Grotesque Office Light"/>
          <w:color w:val="auto"/>
          <w:lang w:val="en-US"/>
        </w:rPr>
        <w:t>T + 49 (0) 9343 503-398</w:t>
      </w:r>
    </w:p>
    <w:p w14:paraId="30F0EF52" w14:textId="77777777" w:rsidR="00735D14" w:rsidRPr="00DF0727" w:rsidRDefault="00735D14" w:rsidP="00DC75CD">
      <w:pPr>
        <w:spacing w:line="240" w:lineRule="auto"/>
        <w:rPr>
          <w:rFonts w:ascii="Brandon Grotesque Office Light" w:hAnsi="Brandon Grotesque Office Light"/>
          <w:color w:val="auto"/>
          <w:lang w:val="en-US"/>
        </w:rPr>
      </w:pPr>
    </w:p>
    <w:p w14:paraId="2DBF5D5A" w14:textId="4757ECB6" w:rsidR="00245B66" w:rsidRPr="00FA011F" w:rsidRDefault="00246D13" w:rsidP="00245B66">
      <w:pPr>
        <w:spacing w:line="240" w:lineRule="auto"/>
        <w:rPr>
          <w:rFonts w:ascii="Brandon Grotesque Office Light" w:hAnsi="Brandon Grotesque Office Light"/>
          <w:color w:val="auto"/>
          <w:lang w:val="en-US"/>
        </w:rPr>
      </w:pPr>
      <w:r w:rsidRPr="00FA011F">
        <w:rPr>
          <w:rFonts w:ascii="Brandon Grotesque Office Light" w:hAnsi="Brandon Grotesque Office Light"/>
          <w:color w:val="auto"/>
          <w:lang w:val="en-US"/>
        </w:rPr>
        <w:t xml:space="preserve">LAUDA DR. R. WOBSER GMBH &amp; CO. </w:t>
      </w:r>
      <w:r w:rsidRPr="00FA011F">
        <w:rPr>
          <w:rFonts w:ascii="Brandon Grotesque Office Light" w:hAnsi="Brandon Grotesque Office Light"/>
          <w:color w:val="auto"/>
          <w:lang w:val="de-DE"/>
        </w:rPr>
        <w:t xml:space="preserve">KG, Laudaplatz 1, 97922 Lauda-Königshofen, Allemagne/Germany. </w:t>
      </w:r>
      <w:r>
        <w:rPr>
          <w:rFonts w:ascii="Brandon Grotesque Office Light" w:hAnsi="Brandon Grotesque Office Light"/>
          <w:color w:val="auto"/>
        </w:rPr>
        <w:t>Société en commandite simple : Siège Lauda-</w:t>
      </w:r>
      <w:proofErr w:type="spellStart"/>
      <w:r>
        <w:rPr>
          <w:rFonts w:ascii="Brandon Grotesque Office Light" w:hAnsi="Brandon Grotesque Office Light"/>
          <w:color w:val="auto"/>
        </w:rPr>
        <w:t>Königshofen</w:t>
      </w:r>
      <w:proofErr w:type="spellEnd"/>
      <w:r>
        <w:rPr>
          <w:rFonts w:ascii="Brandon Grotesque Office Light" w:hAnsi="Brandon Grotesque Office Light"/>
          <w:color w:val="auto"/>
        </w:rPr>
        <w:t xml:space="preserve">, tribunal d'enregistrement Mannheim HRA 560069. Associée responsable personnellement : LAUDA DR. R. WOBSER </w:t>
      </w:r>
      <w:proofErr w:type="spellStart"/>
      <w:r>
        <w:rPr>
          <w:rFonts w:ascii="Brandon Grotesque Office Light" w:hAnsi="Brandon Grotesque Office Light"/>
          <w:color w:val="auto"/>
        </w:rPr>
        <w:t>Verwaltungs-GmbH</w:t>
      </w:r>
      <w:proofErr w:type="spellEnd"/>
      <w:r>
        <w:rPr>
          <w:rFonts w:ascii="Brandon Grotesque Office Light" w:hAnsi="Brandon Grotesque Office Light"/>
          <w:color w:val="auto"/>
        </w:rPr>
        <w:t>, siège social Lauda-</w:t>
      </w:r>
      <w:proofErr w:type="spellStart"/>
      <w:r>
        <w:rPr>
          <w:rFonts w:ascii="Brandon Grotesque Office Light" w:hAnsi="Brandon Grotesque Office Light"/>
          <w:color w:val="auto"/>
        </w:rPr>
        <w:t>Königshofen</w:t>
      </w:r>
      <w:proofErr w:type="spellEnd"/>
      <w:r>
        <w:rPr>
          <w:rFonts w:ascii="Brandon Grotesque Office Light" w:hAnsi="Brandon Grotesque Office Light"/>
          <w:color w:val="auto"/>
        </w:rPr>
        <w:t xml:space="preserve">, tribunal d'enregistrement Mannheim HRB 560226. </w:t>
      </w:r>
      <w:r w:rsidRPr="00FA011F">
        <w:rPr>
          <w:rFonts w:ascii="Brandon Grotesque Office Light" w:hAnsi="Brandon Grotesque Office Light"/>
          <w:color w:val="auto"/>
          <w:lang w:val="en-US"/>
        </w:rPr>
        <w:t>Gérants/managing directors : Dr Gunther Wobser (CEO), Dr Mario Englert (CFO), Dr Ralf Hermann (CSO), Dr Marc Stricker (COO)</w:t>
      </w:r>
    </w:p>
    <w:sectPr w:rsidR="00245B66" w:rsidRPr="00FA011F" w:rsidSect="00DB2171">
      <w:headerReference w:type="default" r:id="rId10"/>
      <w:footerReference w:type="default" r:id="rId11"/>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ADF0" w14:textId="77777777" w:rsidR="00DB2171" w:rsidRDefault="00DB2171" w:rsidP="001A7663">
      <w:pPr>
        <w:spacing w:line="240" w:lineRule="auto"/>
      </w:pPr>
      <w:r>
        <w:separator/>
      </w:r>
    </w:p>
  </w:endnote>
  <w:endnote w:type="continuationSeparator" w:id="0">
    <w:p w14:paraId="4ED5BA14" w14:textId="77777777" w:rsidR="00DB2171" w:rsidRDefault="00DB2171"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6D24" w14:textId="77777777" w:rsidR="00DB2171" w:rsidRDefault="00DB2171" w:rsidP="001A7663">
      <w:pPr>
        <w:spacing w:line="240" w:lineRule="auto"/>
      </w:pPr>
      <w:r>
        <w:separator/>
      </w:r>
    </w:p>
  </w:footnote>
  <w:footnote w:type="continuationSeparator" w:id="0">
    <w:p w14:paraId="5ED6F551" w14:textId="77777777" w:rsidR="00DB2171" w:rsidRDefault="00DB2171"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1961D6"/>
    <w:multiLevelType w:val="multilevel"/>
    <w:tmpl w:val="1FDE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6"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7"/>
  </w:num>
  <w:num w:numId="2" w16cid:durableId="876089591">
    <w:abstractNumId w:val="1"/>
  </w:num>
  <w:num w:numId="3" w16cid:durableId="1623463236">
    <w:abstractNumId w:val="6"/>
  </w:num>
  <w:num w:numId="4" w16cid:durableId="1163811962">
    <w:abstractNumId w:val="3"/>
  </w:num>
  <w:num w:numId="5" w16cid:durableId="775053341">
    <w:abstractNumId w:val="2"/>
  </w:num>
  <w:num w:numId="6" w16cid:durableId="127475569">
    <w:abstractNumId w:val="5"/>
  </w:num>
  <w:num w:numId="7" w16cid:durableId="1307122339">
    <w:abstractNumId w:val="0"/>
  </w:num>
  <w:num w:numId="8" w16cid:durableId="124350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43E67"/>
    <w:rsid w:val="00043F12"/>
    <w:rsid w:val="000502B9"/>
    <w:rsid w:val="00052155"/>
    <w:rsid w:val="0005238D"/>
    <w:rsid w:val="00052CF3"/>
    <w:rsid w:val="00060207"/>
    <w:rsid w:val="00062200"/>
    <w:rsid w:val="00063F58"/>
    <w:rsid w:val="00072AB2"/>
    <w:rsid w:val="00073B7F"/>
    <w:rsid w:val="00074AEA"/>
    <w:rsid w:val="00080D14"/>
    <w:rsid w:val="000815D9"/>
    <w:rsid w:val="00081610"/>
    <w:rsid w:val="000865AD"/>
    <w:rsid w:val="00086D9D"/>
    <w:rsid w:val="0009212B"/>
    <w:rsid w:val="0009381E"/>
    <w:rsid w:val="000945BC"/>
    <w:rsid w:val="00097B47"/>
    <w:rsid w:val="000A55C4"/>
    <w:rsid w:val="000A59E1"/>
    <w:rsid w:val="000A6E6E"/>
    <w:rsid w:val="000A6EE1"/>
    <w:rsid w:val="000A7BBE"/>
    <w:rsid w:val="000B1653"/>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0BBD"/>
    <w:rsid w:val="000F282C"/>
    <w:rsid w:val="000F47A2"/>
    <w:rsid w:val="001001D8"/>
    <w:rsid w:val="001011D4"/>
    <w:rsid w:val="00101D19"/>
    <w:rsid w:val="00103B9F"/>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2561B"/>
    <w:rsid w:val="00132D07"/>
    <w:rsid w:val="00135097"/>
    <w:rsid w:val="0013645B"/>
    <w:rsid w:val="0014185C"/>
    <w:rsid w:val="00144179"/>
    <w:rsid w:val="00147072"/>
    <w:rsid w:val="0015017D"/>
    <w:rsid w:val="001510DB"/>
    <w:rsid w:val="0015209E"/>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6F5B"/>
    <w:rsid w:val="001878D0"/>
    <w:rsid w:val="0019055C"/>
    <w:rsid w:val="0019656F"/>
    <w:rsid w:val="00196772"/>
    <w:rsid w:val="00196D9D"/>
    <w:rsid w:val="001A2D63"/>
    <w:rsid w:val="001A6DF6"/>
    <w:rsid w:val="001A7663"/>
    <w:rsid w:val="001B0997"/>
    <w:rsid w:val="001B09BC"/>
    <w:rsid w:val="001B4EB7"/>
    <w:rsid w:val="001B630D"/>
    <w:rsid w:val="001B7690"/>
    <w:rsid w:val="001C166D"/>
    <w:rsid w:val="001C21DF"/>
    <w:rsid w:val="001D1292"/>
    <w:rsid w:val="001D29F9"/>
    <w:rsid w:val="001E0105"/>
    <w:rsid w:val="001E06A4"/>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5B66"/>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5B0A"/>
    <w:rsid w:val="002D7793"/>
    <w:rsid w:val="002E0BD7"/>
    <w:rsid w:val="002E19A5"/>
    <w:rsid w:val="002E3A48"/>
    <w:rsid w:val="002E5A93"/>
    <w:rsid w:val="002E68F9"/>
    <w:rsid w:val="002F03B7"/>
    <w:rsid w:val="002F200F"/>
    <w:rsid w:val="002F5A35"/>
    <w:rsid w:val="00301484"/>
    <w:rsid w:val="00303043"/>
    <w:rsid w:val="00304C3F"/>
    <w:rsid w:val="0030657B"/>
    <w:rsid w:val="0030753C"/>
    <w:rsid w:val="00311A33"/>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145"/>
    <w:rsid w:val="00373DB3"/>
    <w:rsid w:val="00375774"/>
    <w:rsid w:val="00376C12"/>
    <w:rsid w:val="00376D3E"/>
    <w:rsid w:val="00380C43"/>
    <w:rsid w:val="00382EE9"/>
    <w:rsid w:val="00384BFE"/>
    <w:rsid w:val="00387B39"/>
    <w:rsid w:val="00390020"/>
    <w:rsid w:val="0039005D"/>
    <w:rsid w:val="003924BD"/>
    <w:rsid w:val="00392E8E"/>
    <w:rsid w:val="0039408C"/>
    <w:rsid w:val="003940B8"/>
    <w:rsid w:val="00395772"/>
    <w:rsid w:val="003A2372"/>
    <w:rsid w:val="003B2EFA"/>
    <w:rsid w:val="003B3409"/>
    <w:rsid w:val="003B417E"/>
    <w:rsid w:val="003B7161"/>
    <w:rsid w:val="003C121A"/>
    <w:rsid w:val="003C4555"/>
    <w:rsid w:val="003C6CC1"/>
    <w:rsid w:val="003D057C"/>
    <w:rsid w:val="003D0E84"/>
    <w:rsid w:val="003D1DAE"/>
    <w:rsid w:val="003D2457"/>
    <w:rsid w:val="003E69C3"/>
    <w:rsid w:val="003F101C"/>
    <w:rsid w:val="003F1247"/>
    <w:rsid w:val="003F34EA"/>
    <w:rsid w:val="003F3690"/>
    <w:rsid w:val="003F3ABF"/>
    <w:rsid w:val="003F564D"/>
    <w:rsid w:val="0040404E"/>
    <w:rsid w:val="0040503F"/>
    <w:rsid w:val="00413083"/>
    <w:rsid w:val="00417204"/>
    <w:rsid w:val="004179ED"/>
    <w:rsid w:val="004179FE"/>
    <w:rsid w:val="0042186D"/>
    <w:rsid w:val="0042560D"/>
    <w:rsid w:val="0043253D"/>
    <w:rsid w:val="00432B2D"/>
    <w:rsid w:val="00432E80"/>
    <w:rsid w:val="004336B6"/>
    <w:rsid w:val="00435C9F"/>
    <w:rsid w:val="00436BEF"/>
    <w:rsid w:val="00437772"/>
    <w:rsid w:val="00440730"/>
    <w:rsid w:val="00444A8C"/>
    <w:rsid w:val="00445C95"/>
    <w:rsid w:val="0045075E"/>
    <w:rsid w:val="00452D93"/>
    <w:rsid w:val="00453F7E"/>
    <w:rsid w:val="00454206"/>
    <w:rsid w:val="00454760"/>
    <w:rsid w:val="00456186"/>
    <w:rsid w:val="004574BB"/>
    <w:rsid w:val="00464C8C"/>
    <w:rsid w:val="00467756"/>
    <w:rsid w:val="00470DB8"/>
    <w:rsid w:val="00471D9B"/>
    <w:rsid w:val="0047242F"/>
    <w:rsid w:val="00472A54"/>
    <w:rsid w:val="00473DDA"/>
    <w:rsid w:val="00475B10"/>
    <w:rsid w:val="00481CC0"/>
    <w:rsid w:val="00483BD6"/>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3A83"/>
    <w:rsid w:val="004E6AF8"/>
    <w:rsid w:val="004E7939"/>
    <w:rsid w:val="004F0105"/>
    <w:rsid w:val="004F0E4E"/>
    <w:rsid w:val="004F19F0"/>
    <w:rsid w:val="004F39FE"/>
    <w:rsid w:val="004F7EF8"/>
    <w:rsid w:val="00501510"/>
    <w:rsid w:val="00501F56"/>
    <w:rsid w:val="0050569B"/>
    <w:rsid w:val="00505919"/>
    <w:rsid w:val="00510CAB"/>
    <w:rsid w:val="00510DB4"/>
    <w:rsid w:val="00511B22"/>
    <w:rsid w:val="00511DEC"/>
    <w:rsid w:val="00512736"/>
    <w:rsid w:val="005129C9"/>
    <w:rsid w:val="005131AD"/>
    <w:rsid w:val="00513FEA"/>
    <w:rsid w:val="00517CD5"/>
    <w:rsid w:val="0052091D"/>
    <w:rsid w:val="0052463D"/>
    <w:rsid w:val="00524AC4"/>
    <w:rsid w:val="00526842"/>
    <w:rsid w:val="0052711E"/>
    <w:rsid w:val="00533FCC"/>
    <w:rsid w:val="00543B46"/>
    <w:rsid w:val="00544289"/>
    <w:rsid w:val="00544B71"/>
    <w:rsid w:val="00545425"/>
    <w:rsid w:val="00546F3B"/>
    <w:rsid w:val="00550F00"/>
    <w:rsid w:val="00551298"/>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97194"/>
    <w:rsid w:val="005A0221"/>
    <w:rsid w:val="005A10D2"/>
    <w:rsid w:val="005A2080"/>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1F02"/>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17BAC"/>
    <w:rsid w:val="00622E3C"/>
    <w:rsid w:val="00627C2E"/>
    <w:rsid w:val="006303E5"/>
    <w:rsid w:val="00630554"/>
    <w:rsid w:val="006317CE"/>
    <w:rsid w:val="00631BA2"/>
    <w:rsid w:val="006328B3"/>
    <w:rsid w:val="0063442D"/>
    <w:rsid w:val="00637579"/>
    <w:rsid w:val="00640385"/>
    <w:rsid w:val="006408C7"/>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327A"/>
    <w:rsid w:val="00686CDE"/>
    <w:rsid w:val="0068746E"/>
    <w:rsid w:val="006929FE"/>
    <w:rsid w:val="00692ECD"/>
    <w:rsid w:val="006931A0"/>
    <w:rsid w:val="00693CD1"/>
    <w:rsid w:val="00696352"/>
    <w:rsid w:val="006A0F14"/>
    <w:rsid w:val="006A2FCA"/>
    <w:rsid w:val="006B0F68"/>
    <w:rsid w:val="006B147A"/>
    <w:rsid w:val="006B2778"/>
    <w:rsid w:val="006B3EDC"/>
    <w:rsid w:val="006B4107"/>
    <w:rsid w:val="006B5779"/>
    <w:rsid w:val="006B57B2"/>
    <w:rsid w:val="006B7ADD"/>
    <w:rsid w:val="006C3BED"/>
    <w:rsid w:val="006C78BD"/>
    <w:rsid w:val="006D00FE"/>
    <w:rsid w:val="006D0E58"/>
    <w:rsid w:val="006D20F1"/>
    <w:rsid w:val="006D2996"/>
    <w:rsid w:val="006D5CEE"/>
    <w:rsid w:val="006D63A8"/>
    <w:rsid w:val="006D7236"/>
    <w:rsid w:val="006D7295"/>
    <w:rsid w:val="006E2046"/>
    <w:rsid w:val="006E20D6"/>
    <w:rsid w:val="006E3113"/>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4B8"/>
    <w:rsid w:val="00741746"/>
    <w:rsid w:val="00743732"/>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67E85"/>
    <w:rsid w:val="007708E6"/>
    <w:rsid w:val="00772625"/>
    <w:rsid w:val="007727B1"/>
    <w:rsid w:val="0077500A"/>
    <w:rsid w:val="00775978"/>
    <w:rsid w:val="00777446"/>
    <w:rsid w:val="007778EA"/>
    <w:rsid w:val="00781CF9"/>
    <w:rsid w:val="00782A7C"/>
    <w:rsid w:val="00783F00"/>
    <w:rsid w:val="00784318"/>
    <w:rsid w:val="007852EC"/>
    <w:rsid w:val="00787F8C"/>
    <w:rsid w:val="00790AE9"/>
    <w:rsid w:val="00793A1A"/>
    <w:rsid w:val="00793E62"/>
    <w:rsid w:val="007A0D98"/>
    <w:rsid w:val="007A1C8B"/>
    <w:rsid w:val="007A1E98"/>
    <w:rsid w:val="007A214C"/>
    <w:rsid w:val="007A53C4"/>
    <w:rsid w:val="007A66A6"/>
    <w:rsid w:val="007A78E8"/>
    <w:rsid w:val="007B21B5"/>
    <w:rsid w:val="007B2DA7"/>
    <w:rsid w:val="007B49A3"/>
    <w:rsid w:val="007C2C4D"/>
    <w:rsid w:val="007C468C"/>
    <w:rsid w:val="007C6316"/>
    <w:rsid w:val="007D1ABC"/>
    <w:rsid w:val="007D4B9B"/>
    <w:rsid w:val="007D6DDF"/>
    <w:rsid w:val="007E1D6F"/>
    <w:rsid w:val="007E330D"/>
    <w:rsid w:val="007E5074"/>
    <w:rsid w:val="007E50DF"/>
    <w:rsid w:val="007E5BC2"/>
    <w:rsid w:val="007E6F51"/>
    <w:rsid w:val="007F048B"/>
    <w:rsid w:val="007F0EF6"/>
    <w:rsid w:val="007F37EC"/>
    <w:rsid w:val="007F3D74"/>
    <w:rsid w:val="007F6CF0"/>
    <w:rsid w:val="007F7362"/>
    <w:rsid w:val="007F760C"/>
    <w:rsid w:val="007F7C29"/>
    <w:rsid w:val="00800102"/>
    <w:rsid w:val="008003C9"/>
    <w:rsid w:val="0080224F"/>
    <w:rsid w:val="0080321E"/>
    <w:rsid w:val="00803721"/>
    <w:rsid w:val="00803840"/>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5C1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164"/>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577F"/>
    <w:rsid w:val="008869BB"/>
    <w:rsid w:val="00887DDF"/>
    <w:rsid w:val="00893E7E"/>
    <w:rsid w:val="008962DD"/>
    <w:rsid w:val="0089694E"/>
    <w:rsid w:val="008A0F94"/>
    <w:rsid w:val="008A1086"/>
    <w:rsid w:val="008A195C"/>
    <w:rsid w:val="008B20C1"/>
    <w:rsid w:val="008B4199"/>
    <w:rsid w:val="008B798C"/>
    <w:rsid w:val="008C06DE"/>
    <w:rsid w:val="008C43B8"/>
    <w:rsid w:val="008C44FF"/>
    <w:rsid w:val="008C6EFD"/>
    <w:rsid w:val="008C7025"/>
    <w:rsid w:val="008D03F4"/>
    <w:rsid w:val="008D0882"/>
    <w:rsid w:val="008D134D"/>
    <w:rsid w:val="008D17A2"/>
    <w:rsid w:val="008D17B9"/>
    <w:rsid w:val="008D1FEA"/>
    <w:rsid w:val="008D35AC"/>
    <w:rsid w:val="008D3D80"/>
    <w:rsid w:val="008E1F6B"/>
    <w:rsid w:val="008E5CB4"/>
    <w:rsid w:val="008E72AF"/>
    <w:rsid w:val="008E796E"/>
    <w:rsid w:val="008F4206"/>
    <w:rsid w:val="008F6BA4"/>
    <w:rsid w:val="009007F2"/>
    <w:rsid w:val="0090270F"/>
    <w:rsid w:val="00905821"/>
    <w:rsid w:val="00905C28"/>
    <w:rsid w:val="00911C78"/>
    <w:rsid w:val="009146BF"/>
    <w:rsid w:val="0091604D"/>
    <w:rsid w:val="0091797A"/>
    <w:rsid w:val="009214D6"/>
    <w:rsid w:val="00922FFD"/>
    <w:rsid w:val="009230AD"/>
    <w:rsid w:val="00932963"/>
    <w:rsid w:val="00934361"/>
    <w:rsid w:val="009360E1"/>
    <w:rsid w:val="00937023"/>
    <w:rsid w:val="00940ACD"/>
    <w:rsid w:val="00940B6E"/>
    <w:rsid w:val="00941E75"/>
    <w:rsid w:val="0094233A"/>
    <w:rsid w:val="00947D74"/>
    <w:rsid w:val="00950AF9"/>
    <w:rsid w:val="00950D5F"/>
    <w:rsid w:val="00952D13"/>
    <w:rsid w:val="00955EA0"/>
    <w:rsid w:val="009569F8"/>
    <w:rsid w:val="00956F99"/>
    <w:rsid w:val="009570FA"/>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03"/>
    <w:rsid w:val="009B6E80"/>
    <w:rsid w:val="009B7289"/>
    <w:rsid w:val="009B77EB"/>
    <w:rsid w:val="009C194C"/>
    <w:rsid w:val="009C3034"/>
    <w:rsid w:val="009C4343"/>
    <w:rsid w:val="009C55BB"/>
    <w:rsid w:val="009C686D"/>
    <w:rsid w:val="009C7A8F"/>
    <w:rsid w:val="009D0028"/>
    <w:rsid w:val="009D048B"/>
    <w:rsid w:val="009D2BD1"/>
    <w:rsid w:val="009D67E7"/>
    <w:rsid w:val="009D7598"/>
    <w:rsid w:val="009D78DC"/>
    <w:rsid w:val="009D7963"/>
    <w:rsid w:val="009E3791"/>
    <w:rsid w:val="009E7C57"/>
    <w:rsid w:val="009F0AC7"/>
    <w:rsid w:val="009F0EB9"/>
    <w:rsid w:val="009F23BD"/>
    <w:rsid w:val="009F28D7"/>
    <w:rsid w:val="00A00CCF"/>
    <w:rsid w:val="00A0242B"/>
    <w:rsid w:val="00A04437"/>
    <w:rsid w:val="00A05D6B"/>
    <w:rsid w:val="00A12DE8"/>
    <w:rsid w:val="00A14C2C"/>
    <w:rsid w:val="00A15B1F"/>
    <w:rsid w:val="00A16737"/>
    <w:rsid w:val="00A171A4"/>
    <w:rsid w:val="00A178D4"/>
    <w:rsid w:val="00A204C7"/>
    <w:rsid w:val="00A2068B"/>
    <w:rsid w:val="00A20B1B"/>
    <w:rsid w:val="00A2155A"/>
    <w:rsid w:val="00A2254F"/>
    <w:rsid w:val="00A24BEB"/>
    <w:rsid w:val="00A252DD"/>
    <w:rsid w:val="00A25389"/>
    <w:rsid w:val="00A26870"/>
    <w:rsid w:val="00A270D2"/>
    <w:rsid w:val="00A3135C"/>
    <w:rsid w:val="00A31DB4"/>
    <w:rsid w:val="00A32343"/>
    <w:rsid w:val="00A34567"/>
    <w:rsid w:val="00A3507A"/>
    <w:rsid w:val="00A36BED"/>
    <w:rsid w:val="00A44B8B"/>
    <w:rsid w:val="00A45063"/>
    <w:rsid w:val="00A451DD"/>
    <w:rsid w:val="00A466FD"/>
    <w:rsid w:val="00A46E2E"/>
    <w:rsid w:val="00A50ADD"/>
    <w:rsid w:val="00A51309"/>
    <w:rsid w:val="00A5140B"/>
    <w:rsid w:val="00A55D86"/>
    <w:rsid w:val="00A60370"/>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536"/>
    <w:rsid w:val="00AB2A90"/>
    <w:rsid w:val="00AB37C5"/>
    <w:rsid w:val="00AB5252"/>
    <w:rsid w:val="00AC0A8F"/>
    <w:rsid w:val="00AC0B73"/>
    <w:rsid w:val="00AC1081"/>
    <w:rsid w:val="00AC28C7"/>
    <w:rsid w:val="00AC5259"/>
    <w:rsid w:val="00AC5D2A"/>
    <w:rsid w:val="00AC5D6F"/>
    <w:rsid w:val="00AD1272"/>
    <w:rsid w:val="00AD1ABD"/>
    <w:rsid w:val="00AD1AD0"/>
    <w:rsid w:val="00AD2D80"/>
    <w:rsid w:val="00AD4B12"/>
    <w:rsid w:val="00AD5AC0"/>
    <w:rsid w:val="00AD6E25"/>
    <w:rsid w:val="00AD7295"/>
    <w:rsid w:val="00AE0598"/>
    <w:rsid w:val="00AE0D35"/>
    <w:rsid w:val="00AF03DC"/>
    <w:rsid w:val="00AF09D7"/>
    <w:rsid w:val="00AF0ED4"/>
    <w:rsid w:val="00AF10B5"/>
    <w:rsid w:val="00AF25E6"/>
    <w:rsid w:val="00AF59AB"/>
    <w:rsid w:val="00AF67A1"/>
    <w:rsid w:val="00B00BFB"/>
    <w:rsid w:val="00B010F5"/>
    <w:rsid w:val="00B01776"/>
    <w:rsid w:val="00B06BD8"/>
    <w:rsid w:val="00B0707E"/>
    <w:rsid w:val="00B074C6"/>
    <w:rsid w:val="00B121DF"/>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4730A"/>
    <w:rsid w:val="00B573CB"/>
    <w:rsid w:val="00B60AEC"/>
    <w:rsid w:val="00B61FDC"/>
    <w:rsid w:val="00B62BE9"/>
    <w:rsid w:val="00B62D21"/>
    <w:rsid w:val="00B64212"/>
    <w:rsid w:val="00B67AB3"/>
    <w:rsid w:val="00B71A9A"/>
    <w:rsid w:val="00B71F28"/>
    <w:rsid w:val="00B74E45"/>
    <w:rsid w:val="00B81EBF"/>
    <w:rsid w:val="00B82126"/>
    <w:rsid w:val="00B837A0"/>
    <w:rsid w:val="00B873B4"/>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503"/>
    <w:rsid w:val="00BB5F8D"/>
    <w:rsid w:val="00BB65E4"/>
    <w:rsid w:val="00BB7936"/>
    <w:rsid w:val="00BB7BD8"/>
    <w:rsid w:val="00BC2122"/>
    <w:rsid w:val="00BC4F88"/>
    <w:rsid w:val="00BC5E92"/>
    <w:rsid w:val="00BC651E"/>
    <w:rsid w:val="00BD4A6A"/>
    <w:rsid w:val="00BD677E"/>
    <w:rsid w:val="00BE27CE"/>
    <w:rsid w:val="00BE2AE9"/>
    <w:rsid w:val="00BE50CD"/>
    <w:rsid w:val="00BE671F"/>
    <w:rsid w:val="00BF0599"/>
    <w:rsid w:val="00BF40A1"/>
    <w:rsid w:val="00BF433F"/>
    <w:rsid w:val="00BF6050"/>
    <w:rsid w:val="00BF6995"/>
    <w:rsid w:val="00BF6A09"/>
    <w:rsid w:val="00C01021"/>
    <w:rsid w:val="00C0107F"/>
    <w:rsid w:val="00C020ED"/>
    <w:rsid w:val="00C04405"/>
    <w:rsid w:val="00C04EAB"/>
    <w:rsid w:val="00C0522C"/>
    <w:rsid w:val="00C065B6"/>
    <w:rsid w:val="00C13CFF"/>
    <w:rsid w:val="00C13F2A"/>
    <w:rsid w:val="00C1471D"/>
    <w:rsid w:val="00C15839"/>
    <w:rsid w:val="00C255B9"/>
    <w:rsid w:val="00C26BFC"/>
    <w:rsid w:val="00C338E5"/>
    <w:rsid w:val="00C409DE"/>
    <w:rsid w:val="00C4149C"/>
    <w:rsid w:val="00C456FA"/>
    <w:rsid w:val="00C45D97"/>
    <w:rsid w:val="00C47443"/>
    <w:rsid w:val="00C47A35"/>
    <w:rsid w:val="00C5136A"/>
    <w:rsid w:val="00C51972"/>
    <w:rsid w:val="00C56E28"/>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30D"/>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3A12"/>
    <w:rsid w:val="00D54125"/>
    <w:rsid w:val="00D5557E"/>
    <w:rsid w:val="00D55A0F"/>
    <w:rsid w:val="00D56B1C"/>
    <w:rsid w:val="00D600B7"/>
    <w:rsid w:val="00D606EF"/>
    <w:rsid w:val="00D6073B"/>
    <w:rsid w:val="00D6074E"/>
    <w:rsid w:val="00D678AD"/>
    <w:rsid w:val="00D708A0"/>
    <w:rsid w:val="00D71F2E"/>
    <w:rsid w:val="00D7230B"/>
    <w:rsid w:val="00D72E88"/>
    <w:rsid w:val="00D744A9"/>
    <w:rsid w:val="00D747CA"/>
    <w:rsid w:val="00D74DC2"/>
    <w:rsid w:val="00D75407"/>
    <w:rsid w:val="00D75886"/>
    <w:rsid w:val="00D75C85"/>
    <w:rsid w:val="00D81E06"/>
    <w:rsid w:val="00D82BCB"/>
    <w:rsid w:val="00D82D2A"/>
    <w:rsid w:val="00D857A9"/>
    <w:rsid w:val="00D90EA9"/>
    <w:rsid w:val="00D912E8"/>
    <w:rsid w:val="00D917B6"/>
    <w:rsid w:val="00D91DC3"/>
    <w:rsid w:val="00D9206C"/>
    <w:rsid w:val="00D94EB6"/>
    <w:rsid w:val="00D95E01"/>
    <w:rsid w:val="00D964B1"/>
    <w:rsid w:val="00DA0E90"/>
    <w:rsid w:val="00DA2040"/>
    <w:rsid w:val="00DA45E1"/>
    <w:rsid w:val="00DA7164"/>
    <w:rsid w:val="00DB025C"/>
    <w:rsid w:val="00DB2171"/>
    <w:rsid w:val="00DB3F0E"/>
    <w:rsid w:val="00DB456E"/>
    <w:rsid w:val="00DB560B"/>
    <w:rsid w:val="00DB759A"/>
    <w:rsid w:val="00DC0E6D"/>
    <w:rsid w:val="00DC3A2C"/>
    <w:rsid w:val="00DC5C2B"/>
    <w:rsid w:val="00DC694C"/>
    <w:rsid w:val="00DC6C90"/>
    <w:rsid w:val="00DC75CD"/>
    <w:rsid w:val="00DC7D61"/>
    <w:rsid w:val="00DD00F5"/>
    <w:rsid w:val="00DD0AB2"/>
    <w:rsid w:val="00DD6109"/>
    <w:rsid w:val="00DE055B"/>
    <w:rsid w:val="00DE0999"/>
    <w:rsid w:val="00DE40D1"/>
    <w:rsid w:val="00DF0727"/>
    <w:rsid w:val="00DF124A"/>
    <w:rsid w:val="00DF1B19"/>
    <w:rsid w:val="00DF233A"/>
    <w:rsid w:val="00DF291C"/>
    <w:rsid w:val="00DF606C"/>
    <w:rsid w:val="00DF6AF8"/>
    <w:rsid w:val="00E000EB"/>
    <w:rsid w:val="00E00B91"/>
    <w:rsid w:val="00E014CA"/>
    <w:rsid w:val="00E022BF"/>
    <w:rsid w:val="00E05003"/>
    <w:rsid w:val="00E05741"/>
    <w:rsid w:val="00E072B4"/>
    <w:rsid w:val="00E077FD"/>
    <w:rsid w:val="00E10F59"/>
    <w:rsid w:val="00E11874"/>
    <w:rsid w:val="00E1254C"/>
    <w:rsid w:val="00E14286"/>
    <w:rsid w:val="00E15F47"/>
    <w:rsid w:val="00E23E3C"/>
    <w:rsid w:val="00E24804"/>
    <w:rsid w:val="00E25C99"/>
    <w:rsid w:val="00E2705A"/>
    <w:rsid w:val="00E27898"/>
    <w:rsid w:val="00E304A9"/>
    <w:rsid w:val="00E31131"/>
    <w:rsid w:val="00E345A0"/>
    <w:rsid w:val="00E366D3"/>
    <w:rsid w:val="00E36985"/>
    <w:rsid w:val="00E377F4"/>
    <w:rsid w:val="00E37EF1"/>
    <w:rsid w:val="00E44A2E"/>
    <w:rsid w:val="00E477F6"/>
    <w:rsid w:val="00E47E1D"/>
    <w:rsid w:val="00E502BD"/>
    <w:rsid w:val="00E51224"/>
    <w:rsid w:val="00E5190D"/>
    <w:rsid w:val="00E5287C"/>
    <w:rsid w:val="00E5369B"/>
    <w:rsid w:val="00E5767F"/>
    <w:rsid w:val="00E57809"/>
    <w:rsid w:val="00E60B57"/>
    <w:rsid w:val="00E619EC"/>
    <w:rsid w:val="00E675FC"/>
    <w:rsid w:val="00E744E5"/>
    <w:rsid w:val="00E74E58"/>
    <w:rsid w:val="00E8115F"/>
    <w:rsid w:val="00E816F6"/>
    <w:rsid w:val="00E85461"/>
    <w:rsid w:val="00E86640"/>
    <w:rsid w:val="00E87F64"/>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1184"/>
    <w:rsid w:val="00EB72A6"/>
    <w:rsid w:val="00EB7778"/>
    <w:rsid w:val="00EC1849"/>
    <w:rsid w:val="00EC213A"/>
    <w:rsid w:val="00EC505C"/>
    <w:rsid w:val="00EC58F0"/>
    <w:rsid w:val="00ED3FD7"/>
    <w:rsid w:val="00ED58C8"/>
    <w:rsid w:val="00EE16FE"/>
    <w:rsid w:val="00EE2B4F"/>
    <w:rsid w:val="00EE37F0"/>
    <w:rsid w:val="00EE3B7E"/>
    <w:rsid w:val="00EE3BAC"/>
    <w:rsid w:val="00EE6C37"/>
    <w:rsid w:val="00EE72F3"/>
    <w:rsid w:val="00EF66A2"/>
    <w:rsid w:val="00EF6E51"/>
    <w:rsid w:val="00EF78E1"/>
    <w:rsid w:val="00F035A8"/>
    <w:rsid w:val="00F03685"/>
    <w:rsid w:val="00F03D58"/>
    <w:rsid w:val="00F03DB6"/>
    <w:rsid w:val="00F06EB3"/>
    <w:rsid w:val="00F07402"/>
    <w:rsid w:val="00F10602"/>
    <w:rsid w:val="00F12562"/>
    <w:rsid w:val="00F12674"/>
    <w:rsid w:val="00F146F2"/>
    <w:rsid w:val="00F14F93"/>
    <w:rsid w:val="00F1501F"/>
    <w:rsid w:val="00F15C54"/>
    <w:rsid w:val="00F17B90"/>
    <w:rsid w:val="00F20E91"/>
    <w:rsid w:val="00F2457E"/>
    <w:rsid w:val="00F2604E"/>
    <w:rsid w:val="00F26E6B"/>
    <w:rsid w:val="00F27FBE"/>
    <w:rsid w:val="00F31510"/>
    <w:rsid w:val="00F3603A"/>
    <w:rsid w:val="00F40A1B"/>
    <w:rsid w:val="00F413E4"/>
    <w:rsid w:val="00F42B72"/>
    <w:rsid w:val="00F44E5F"/>
    <w:rsid w:val="00F453CD"/>
    <w:rsid w:val="00F47584"/>
    <w:rsid w:val="00F478BB"/>
    <w:rsid w:val="00F505C5"/>
    <w:rsid w:val="00F50A8C"/>
    <w:rsid w:val="00F50ACC"/>
    <w:rsid w:val="00F51101"/>
    <w:rsid w:val="00F51DDC"/>
    <w:rsid w:val="00F52237"/>
    <w:rsid w:val="00F53BF2"/>
    <w:rsid w:val="00F600AB"/>
    <w:rsid w:val="00F650E5"/>
    <w:rsid w:val="00F674CE"/>
    <w:rsid w:val="00F7370A"/>
    <w:rsid w:val="00F73891"/>
    <w:rsid w:val="00F77BD9"/>
    <w:rsid w:val="00F8172B"/>
    <w:rsid w:val="00F85A87"/>
    <w:rsid w:val="00F8686B"/>
    <w:rsid w:val="00F87AFE"/>
    <w:rsid w:val="00F933E6"/>
    <w:rsid w:val="00F93D84"/>
    <w:rsid w:val="00F95827"/>
    <w:rsid w:val="00F96366"/>
    <w:rsid w:val="00F96650"/>
    <w:rsid w:val="00FA011F"/>
    <w:rsid w:val="00FA0E23"/>
    <w:rsid w:val="00FA3328"/>
    <w:rsid w:val="00FA38DA"/>
    <w:rsid w:val="00FA3BEA"/>
    <w:rsid w:val="00FA587A"/>
    <w:rsid w:val="00FB300F"/>
    <w:rsid w:val="00FB3013"/>
    <w:rsid w:val="00FB3AD8"/>
    <w:rsid w:val="00FB78FC"/>
    <w:rsid w:val="00FC2DF0"/>
    <w:rsid w:val="00FC3193"/>
    <w:rsid w:val="00FC424B"/>
    <w:rsid w:val="00FC4DC3"/>
    <w:rsid w:val="00FC7DA4"/>
    <w:rsid w:val="00FD0344"/>
    <w:rsid w:val="00FD119B"/>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 w:type="paragraph" w:styleId="StandardWeb">
    <w:name w:val="Normal (Web)"/>
    <w:basedOn w:val="Standard"/>
    <w:uiPriority w:val="99"/>
    <w:semiHidden/>
    <w:unhideWhenUsed/>
    <w:rsid w:val="006408C7"/>
    <w:pPr>
      <w:spacing w:before="100" w:beforeAutospacing="1" w:after="100" w:afterAutospacing="1" w:line="240" w:lineRule="auto"/>
    </w:pPr>
    <w:rPr>
      <w:rFonts w:ascii="Arial" w:eastAsia="Times New Roman" w:hAnsi="Arial" w:cs="Arial"/>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3130061">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4696</Characters>
  <Application>Microsoft Office Word</Application>
  <DocSecurity>0</DocSecurity>
  <Lines>79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8</cp:revision>
  <cp:lastPrinted>2023-03-14T15:14:00Z</cp:lastPrinted>
  <dcterms:created xsi:type="dcterms:W3CDTF">2024-02-16T09:54:00Z</dcterms:created>
  <dcterms:modified xsi:type="dcterms:W3CDTF">2024-02-27T14:21:00Z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