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C7" w:rsidRPr="007708E6" w:rsidRDefault="00941E75" w:rsidP="00C456FA">
      <w:pPr>
        <w:pStyle w:val="berschrift3"/>
        <w:rPr>
          <w:szCs w:val="24"/>
        </w:rPr>
      </w:pPr>
      <w:r w:rsidRPr="00941E75">
        <w:rPr>
          <w:rFonts w:asciiTheme="majorHAnsi" w:hAnsiTheme="majorHAnsi"/>
          <w:szCs w:val="24"/>
        </w:rPr>
        <w:t xml:space="preserve">LAUDA erweitert PRO </w:t>
      </w:r>
      <w:r w:rsidR="0005238D">
        <w:rPr>
          <w:rFonts w:asciiTheme="majorHAnsi" w:hAnsiTheme="majorHAnsi"/>
          <w:szCs w:val="24"/>
        </w:rPr>
        <w:t>Umwälzthermostate</w:t>
      </w:r>
      <w:r w:rsidR="00C456FA" w:rsidRPr="007708E6">
        <w:rPr>
          <w:b/>
          <w:szCs w:val="24"/>
        </w:rPr>
        <w:t xml:space="preserve"> </w:t>
      </w:r>
      <w:r w:rsidR="00C456FA" w:rsidRPr="007708E6">
        <w:rPr>
          <w:b/>
          <w:szCs w:val="24"/>
        </w:rPr>
        <w:br/>
      </w:r>
      <w:r w:rsidRPr="00941E75">
        <w:rPr>
          <w:rFonts w:ascii="Brandon Grotesque Light" w:hAnsi="Brandon Grotesque Light"/>
          <w:szCs w:val="24"/>
        </w:rPr>
        <w:t>Neue Kälteumwälzthermostate f</w:t>
      </w:r>
      <w:r w:rsidR="00510DB4">
        <w:rPr>
          <w:rFonts w:ascii="Brandon Grotesque Light" w:hAnsi="Brandon Grotesque Light"/>
          <w:szCs w:val="24"/>
        </w:rPr>
        <w:t xml:space="preserve">ür mehr Kälteleistung bis 1,5 </w:t>
      </w:r>
      <w:r w:rsidR="001F2F66">
        <w:rPr>
          <w:rFonts w:ascii="Brandon Grotesque Light" w:hAnsi="Brandon Grotesque Light"/>
          <w:szCs w:val="24"/>
        </w:rPr>
        <w:t>kW</w:t>
      </w:r>
      <w:r w:rsidRPr="00941E75">
        <w:rPr>
          <w:rFonts w:ascii="Brandon Grotesque Light" w:hAnsi="Brandon Grotesque Light"/>
          <w:szCs w:val="24"/>
        </w:rPr>
        <w:t xml:space="preserve"> und Tieftemperaturen bis zu -90 </w:t>
      </w:r>
      <w:r w:rsidR="005E42BA" w:rsidRPr="005E42BA">
        <w:rPr>
          <w:rFonts w:ascii="Brandon Grotesque Light" w:hAnsi="Brandon Grotesque Light"/>
          <w:szCs w:val="24"/>
        </w:rPr>
        <w:t>°C</w:t>
      </w:r>
    </w:p>
    <w:p w:rsidR="00C456FA" w:rsidRPr="007708E6" w:rsidRDefault="00C456FA" w:rsidP="00C456FA">
      <w:pPr>
        <w:rPr>
          <w:sz w:val="16"/>
        </w:rPr>
      </w:pPr>
    </w:p>
    <w:p w:rsidR="00C456FA" w:rsidRPr="007708E6" w:rsidRDefault="00DC6C90" w:rsidP="00C456FA">
      <w:pPr>
        <w:rPr>
          <w:rFonts w:ascii="Brandon Grotesque Light" w:hAnsi="Brandon Grotesque Light"/>
        </w:rPr>
      </w:pPr>
      <w:r>
        <w:rPr>
          <w:rFonts w:ascii="Brandon Grotesque Light" w:hAnsi="Brandon Grotesque Light"/>
        </w:rPr>
        <w:t>Lauda-</w:t>
      </w:r>
      <w:proofErr w:type="spellStart"/>
      <w:r>
        <w:rPr>
          <w:rFonts w:ascii="Brandon Grotesque Light" w:hAnsi="Brandon Grotesque Light"/>
        </w:rPr>
        <w:t>Königshofen</w:t>
      </w:r>
      <w:proofErr w:type="spellEnd"/>
      <w:r>
        <w:rPr>
          <w:rFonts w:ascii="Brandon Grotesque Light" w:hAnsi="Brandon Grotesque Light"/>
        </w:rPr>
        <w:t>, 13</w:t>
      </w:r>
      <w:r w:rsidR="00C456FA" w:rsidRPr="007708E6">
        <w:rPr>
          <w:rFonts w:ascii="Brandon Grotesque Light" w:hAnsi="Brandon Grotesque Light"/>
        </w:rPr>
        <w:t xml:space="preserve">. </w:t>
      </w:r>
      <w:r w:rsidR="00941E75">
        <w:rPr>
          <w:rFonts w:ascii="Brandon Grotesque Light" w:hAnsi="Brandon Grotesque Light"/>
        </w:rPr>
        <w:t>Februar</w:t>
      </w:r>
      <w:r w:rsidR="00C90C72" w:rsidRPr="007708E6">
        <w:rPr>
          <w:rFonts w:ascii="Brandon Grotesque Light" w:hAnsi="Brandon Grotesque Light"/>
        </w:rPr>
        <w:t xml:space="preserve"> </w:t>
      </w:r>
      <w:r w:rsidR="00941E75">
        <w:rPr>
          <w:rFonts w:ascii="Brandon Grotesque Light" w:hAnsi="Brandon Grotesque Light"/>
        </w:rPr>
        <w:t>2018</w:t>
      </w:r>
      <w:r w:rsidR="00C456FA" w:rsidRPr="007708E6">
        <w:rPr>
          <w:rFonts w:ascii="Brandon Grotesque Light" w:hAnsi="Brandon Grotesque Light"/>
        </w:rPr>
        <w:t xml:space="preserve"> – </w:t>
      </w:r>
      <w:r w:rsidR="00941E75" w:rsidRPr="00941E75">
        <w:rPr>
          <w:rFonts w:ascii="Brandon Grotesque Light" w:hAnsi="Brandon Grotesque Light"/>
        </w:rPr>
        <w:t>Seit 2016 begeistert die LAUDA PRO Anwender mit besonderen Ansprüchen an die Temperierung. Jetzt hat LAUDA sein PRO Portfolio um zwei neue Kälteumwälzthermostate erweitert, die für spezifische Anforderungen bei Prüfständen, Reaktoren, Klimakammern oder Destillationsanlagen in der Chemie-, Pharma-, Biotech-, Mineralöl-, Automotive oder Elektrotechnikindustrie ausgelegt sind</w:t>
      </w:r>
      <w:r w:rsidR="00C456FA" w:rsidRPr="007708E6">
        <w:rPr>
          <w:rFonts w:ascii="Brandon Grotesque Light" w:hAnsi="Brandon Grotesque Light"/>
        </w:rPr>
        <w:t>.</w:t>
      </w:r>
      <w:r w:rsidR="00BF0599" w:rsidRPr="007708E6">
        <w:rPr>
          <w:rFonts w:ascii="Brandon Grotesque Light" w:hAnsi="Brandon Grotesque Light"/>
        </w:rPr>
        <w:t xml:space="preserve"> </w:t>
      </w:r>
    </w:p>
    <w:p w:rsidR="00C456FA" w:rsidRPr="007708E6" w:rsidRDefault="00C456FA" w:rsidP="00C456FA">
      <w:pPr>
        <w:rPr>
          <w:rFonts w:ascii="Brandon Grotesque Light" w:hAnsi="Brandon Grotesque Light"/>
        </w:rPr>
      </w:pPr>
    </w:p>
    <w:p w:rsidR="00C456FA" w:rsidRPr="007708E6" w:rsidRDefault="00941E75" w:rsidP="00C456FA">
      <w:pPr>
        <w:rPr>
          <w:rFonts w:ascii="Brandon Grotesque Light" w:hAnsi="Brandon Grotesque Light"/>
        </w:rPr>
      </w:pPr>
      <w:r w:rsidRPr="00941E75">
        <w:rPr>
          <w:rFonts w:ascii="Brandon Grotesque Light" w:hAnsi="Brandon Grotesque Light"/>
        </w:rPr>
        <w:t xml:space="preserve">Die Kälteumwälzthermostate RP 290 E und RP 290 EC sind mit ihrem Temperaturbereich von -90 bis 200 </w:t>
      </w:r>
      <w:r w:rsidR="005E42BA" w:rsidRPr="00941E75">
        <w:rPr>
          <w:rFonts w:asciiTheme="minorHAnsi" w:hAnsiTheme="minorHAnsi"/>
        </w:rPr>
        <w:t>°C</w:t>
      </w:r>
      <w:r w:rsidR="005E42BA">
        <w:rPr>
          <w:rFonts w:asciiTheme="minorHAnsi" w:hAnsiTheme="minorHAnsi"/>
        </w:rPr>
        <w:t xml:space="preserve"> </w:t>
      </w:r>
      <w:r w:rsidRPr="00941E75">
        <w:rPr>
          <w:rFonts w:ascii="Brandon Grotesque Light" w:hAnsi="Brandon Grotesque Light"/>
        </w:rPr>
        <w:t xml:space="preserve">und einer Kälteleistung von 0,8 </w:t>
      </w:r>
      <w:r w:rsidR="001F2F66">
        <w:rPr>
          <w:rFonts w:ascii="Brandon Grotesque Light" w:hAnsi="Brandon Grotesque Light"/>
        </w:rPr>
        <w:t>kW</w:t>
      </w:r>
      <w:r w:rsidRPr="00941E75">
        <w:rPr>
          <w:rFonts w:ascii="Brandon Grotesque Light" w:hAnsi="Brandon Grotesque Light"/>
        </w:rPr>
        <w:t xml:space="preserve"> optimal für externe Tieftemperaturanwendungen, zum Beispiel für die Kontrolle metallorganischer </w:t>
      </w:r>
      <w:r w:rsidR="00CF0690">
        <w:rPr>
          <w:rFonts w:ascii="Brandon Grotesque Light" w:hAnsi="Brandon Grotesque Light"/>
        </w:rPr>
        <w:t xml:space="preserve">Reaktionen als Trockeneisersatz, </w:t>
      </w:r>
      <w:r w:rsidRPr="00941E75">
        <w:rPr>
          <w:rFonts w:ascii="Brandon Grotesque Light" w:hAnsi="Brandon Grotesque Light"/>
        </w:rPr>
        <w:t xml:space="preserve">als Kältequelle bei </w:t>
      </w:r>
      <w:proofErr w:type="spellStart"/>
      <w:r w:rsidRPr="00941E75">
        <w:rPr>
          <w:rFonts w:ascii="Brandon Grotesque Light" w:hAnsi="Brandon Grotesque Light"/>
        </w:rPr>
        <w:t>Brookfield</w:t>
      </w:r>
      <w:proofErr w:type="spellEnd"/>
      <w:r w:rsidRPr="00941E75">
        <w:rPr>
          <w:rFonts w:ascii="Brandon Grotesque Light" w:hAnsi="Brandon Grotesque Light"/>
        </w:rPr>
        <w:t xml:space="preserve">-Tests oder zur Bestimmung von </w:t>
      </w:r>
      <w:proofErr w:type="spellStart"/>
      <w:r w:rsidRPr="00941E75">
        <w:rPr>
          <w:rFonts w:ascii="Brandon Grotesque Light" w:hAnsi="Brandon Grotesque Light"/>
        </w:rPr>
        <w:t>Pour</w:t>
      </w:r>
      <w:proofErr w:type="spellEnd"/>
      <w:r w:rsidRPr="00941E75">
        <w:rPr>
          <w:rFonts w:ascii="Brandon Grotesque Light" w:hAnsi="Brandon Grotesque Light"/>
        </w:rPr>
        <w:t>- und Cloud-Points bei Mineralöluntersuchungen</w:t>
      </w:r>
      <w:r w:rsidR="000B7FB5">
        <w:rPr>
          <w:rFonts w:ascii="Brandon Grotesque Light" w:hAnsi="Brandon Grotesque Light"/>
        </w:rPr>
        <w:t>,</w:t>
      </w:r>
      <w:r w:rsidR="000B7FB5" w:rsidRPr="000B7FB5">
        <w:rPr>
          <w:rFonts w:ascii="Brandon Grotesque Light" w:hAnsi="Brandon Grotesque Light"/>
        </w:rPr>
        <w:t xml:space="preserve"> </w:t>
      </w:r>
      <w:r w:rsidR="000B7FB5" w:rsidRPr="00941E75">
        <w:rPr>
          <w:rFonts w:ascii="Brandon Grotesque Light" w:hAnsi="Brandon Grotesque Light"/>
        </w:rPr>
        <w:t>geeignet</w:t>
      </w:r>
      <w:r w:rsidRPr="00941E75">
        <w:rPr>
          <w:rFonts w:ascii="Brandon Grotesque Light" w:hAnsi="Brandon Grotesque Light"/>
        </w:rPr>
        <w:t xml:space="preserve">. Die ebenfalls neuen Modelle RP 250 E und RP 250 EC bieten mit 1,5 </w:t>
      </w:r>
      <w:r w:rsidR="001F2F66">
        <w:rPr>
          <w:rFonts w:ascii="Brandon Grotesque Light" w:hAnsi="Brandon Grotesque Light"/>
        </w:rPr>
        <w:t>kW</w:t>
      </w:r>
      <w:r w:rsidRPr="00941E75">
        <w:rPr>
          <w:rFonts w:ascii="Brandon Grotesque Light" w:hAnsi="Brandon Grotesque Light"/>
        </w:rPr>
        <w:t xml:space="preserve"> nahezu die doppelte Kälteleistung des </w:t>
      </w:r>
      <w:r w:rsidR="00EA08A6">
        <w:rPr>
          <w:rFonts w:ascii="Brandon Grotesque Light" w:hAnsi="Brandon Grotesque Light"/>
        </w:rPr>
        <w:t xml:space="preserve">bisher leistungsstärksten LAUDA </w:t>
      </w:r>
      <w:r w:rsidRPr="00941E75">
        <w:rPr>
          <w:rFonts w:ascii="Brandon Grotesque Light" w:hAnsi="Brandon Grotesque Light"/>
        </w:rPr>
        <w:t>PRO</w:t>
      </w:r>
      <w:r w:rsidR="00EA08A6">
        <w:rPr>
          <w:rFonts w:ascii="Brandon Grotesque Light" w:hAnsi="Brandon Grotesque Light"/>
        </w:rPr>
        <w:t xml:space="preserve"> </w:t>
      </w:r>
      <w:r w:rsidRPr="00941E75">
        <w:rPr>
          <w:rFonts w:ascii="Brandon Grotesque Light" w:hAnsi="Brandon Grotesque Light"/>
        </w:rPr>
        <w:t xml:space="preserve">Kälteumwälzthermostats RP 245 (0,8 </w:t>
      </w:r>
      <w:r w:rsidR="001F2F66">
        <w:rPr>
          <w:rFonts w:ascii="Brandon Grotesque Light" w:hAnsi="Brandon Grotesque Light"/>
        </w:rPr>
        <w:t>kW</w:t>
      </w:r>
      <w:r w:rsidRPr="00941E75">
        <w:rPr>
          <w:rFonts w:ascii="Brandon Grotesque Light" w:hAnsi="Brandon Grotesque Light"/>
        </w:rPr>
        <w:t xml:space="preserve">) – und das bei gleichem Platzbedarf. Sie sind die erste Wahl, wenn neben sehr schnellen Temperaturwechseln im Bereich von -50 bis 200 </w:t>
      </w:r>
      <w:r w:rsidR="005E42BA" w:rsidRPr="00941E75">
        <w:rPr>
          <w:rFonts w:asciiTheme="minorHAnsi" w:hAnsiTheme="minorHAnsi"/>
        </w:rPr>
        <w:t>°C</w:t>
      </w:r>
      <w:r w:rsidRPr="00941E75">
        <w:rPr>
          <w:rFonts w:ascii="Brandon Grotesque Light" w:hAnsi="Brandon Grotesque Light"/>
        </w:rPr>
        <w:t xml:space="preserve"> auch eine hohe Kälteleistung bei statischen Temperieraufgaben benötigt wird. Typische Einsatzbereiche sind neben der Reaktionskontrolle in Chemie und </w:t>
      </w:r>
      <w:proofErr w:type="spellStart"/>
      <w:r w:rsidRPr="00941E75">
        <w:rPr>
          <w:rFonts w:ascii="Brandon Grotesque Light" w:hAnsi="Brandon Grotesque Light"/>
        </w:rPr>
        <w:t>Pharma</w:t>
      </w:r>
      <w:proofErr w:type="spellEnd"/>
      <w:r w:rsidRPr="00941E75">
        <w:rPr>
          <w:rFonts w:ascii="Brandon Grotesque Light" w:hAnsi="Brandon Grotesque Light"/>
        </w:rPr>
        <w:t xml:space="preserve"> auch Langzeit-Temperaturtests, Funktions- und Stresstests, Klimasimulationen, oder Batterietests im Bereich der Elektromobilität. Alle neuen Geräte haben eine Heizleistung von 2,5 </w:t>
      </w:r>
      <w:r w:rsidR="001F2F66">
        <w:rPr>
          <w:rFonts w:ascii="Brandon Grotesque Light" w:hAnsi="Brandon Grotesque Light"/>
        </w:rPr>
        <w:t>kW</w:t>
      </w:r>
      <w:r w:rsidR="009B4F81">
        <w:rPr>
          <w:rFonts w:ascii="Brandon Grotesque Light" w:hAnsi="Brandon Grotesque Light"/>
        </w:rPr>
        <w:t xml:space="preserve">. Mit </w:t>
      </w:r>
      <w:r w:rsidRPr="00941E75">
        <w:rPr>
          <w:rFonts w:ascii="Brandon Grotesque Light" w:hAnsi="Brandon Grotesque Light"/>
        </w:rPr>
        <w:t xml:space="preserve">einem minimalen Füllvolumen </w:t>
      </w:r>
      <w:r w:rsidR="009B4F81">
        <w:rPr>
          <w:rFonts w:ascii="Brandon Grotesque Light" w:hAnsi="Brandon Grotesque Light"/>
        </w:rPr>
        <w:t xml:space="preserve">von </w:t>
      </w:r>
      <w:r w:rsidRPr="00941E75">
        <w:rPr>
          <w:rFonts w:ascii="Brandon Grotesque Light" w:hAnsi="Brandon Grotesque Light"/>
        </w:rPr>
        <w:t>2,4 Litern und einem zusätzlichen Ausdehnu</w:t>
      </w:r>
      <w:r w:rsidR="009B4F81">
        <w:rPr>
          <w:rFonts w:ascii="Brandon Grotesque Light" w:hAnsi="Brandon Grotesque Light"/>
        </w:rPr>
        <w:t>ngsvolumen von zwei</w:t>
      </w:r>
      <w:r w:rsidR="00EA08A6">
        <w:rPr>
          <w:rFonts w:ascii="Brandon Grotesque Light" w:hAnsi="Brandon Grotesque Light"/>
        </w:rPr>
        <w:t xml:space="preserve"> Litern kann die t</w:t>
      </w:r>
      <w:r w:rsidRPr="00941E75">
        <w:rPr>
          <w:rFonts w:ascii="Brandon Grotesque Light" w:hAnsi="Brandon Grotesque Light"/>
        </w:rPr>
        <w:t>hermisch bedingte Volumenausdehnung auch von größeren</w:t>
      </w:r>
      <w:r w:rsidR="009B4F81">
        <w:rPr>
          <w:rFonts w:ascii="Brandon Grotesque Light" w:hAnsi="Brandon Grotesque Light"/>
        </w:rPr>
        <w:t xml:space="preserve"> Verbrauchern gepuffert werden.</w:t>
      </w:r>
      <w:r w:rsidR="005D51B9">
        <w:rPr>
          <w:rFonts w:ascii="Brandon Grotesque Light" w:hAnsi="Brandon Grotesque Light"/>
        </w:rPr>
        <w:t xml:space="preserve"> </w:t>
      </w:r>
      <w:r w:rsidR="00BF6A09">
        <w:rPr>
          <w:rFonts w:ascii="Brandon Grotesque Light" w:hAnsi="Brandon Grotesque Light"/>
        </w:rPr>
        <w:t>Die serienmäßige Verwendung von natürlichen Kältemitteln, e</w:t>
      </w:r>
      <w:r w:rsidRPr="00941E75">
        <w:rPr>
          <w:rFonts w:ascii="Brandon Grotesque Light" w:hAnsi="Brandon Grotesque Light"/>
        </w:rPr>
        <w:t>ine leistungsstarke und einstellbare Druck-Saug-Pumpe, sowie eine Hybridkühlung</w:t>
      </w:r>
      <w:r w:rsidR="00517CD5">
        <w:rPr>
          <w:rFonts w:ascii="Brandon Grotesque Light" w:hAnsi="Brandon Grotesque Light"/>
        </w:rPr>
        <w:t xml:space="preserve">, die neben einer Luftkühlung </w:t>
      </w:r>
      <w:r w:rsidR="0052091D">
        <w:rPr>
          <w:rFonts w:ascii="Brandon Grotesque Light" w:hAnsi="Brandon Grotesque Light"/>
        </w:rPr>
        <w:t xml:space="preserve">der Kältemaschine </w:t>
      </w:r>
      <w:r w:rsidR="00517CD5">
        <w:rPr>
          <w:rFonts w:ascii="Brandon Grotesque Light" w:hAnsi="Brandon Grotesque Light"/>
        </w:rPr>
        <w:t xml:space="preserve">auch eine parallele Wasserkühlung </w:t>
      </w:r>
      <w:r w:rsidR="00213BBC">
        <w:rPr>
          <w:rFonts w:ascii="Brandon Grotesque Light" w:hAnsi="Brandon Grotesque Light"/>
        </w:rPr>
        <w:t>ermöglicht</w:t>
      </w:r>
      <w:r w:rsidR="00BF6A09">
        <w:rPr>
          <w:rFonts w:ascii="Brandon Grotesque Light" w:hAnsi="Brandon Grotesque Light"/>
        </w:rPr>
        <w:t xml:space="preserve"> und h</w:t>
      </w:r>
      <w:r w:rsidR="00517CD5">
        <w:rPr>
          <w:rFonts w:ascii="Brandon Grotesque Light" w:hAnsi="Brandon Grotesque Light"/>
        </w:rPr>
        <w:t xml:space="preserve">ierdurch </w:t>
      </w:r>
      <w:r w:rsidR="0052091D">
        <w:rPr>
          <w:rFonts w:ascii="Brandon Grotesque Light" w:hAnsi="Brandon Grotesque Light"/>
        </w:rPr>
        <w:t>die Wärme</w:t>
      </w:r>
      <w:r w:rsidR="00E619EC">
        <w:rPr>
          <w:rFonts w:ascii="Brandon Grotesque Light" w:hAnsi="Brandon Grotesque Light"/>
        </w:rPr>
        <w:t>abgabe</w:t>
      </w:r>
      <w:r w:rsidR="0052091D">
        <w:rPr>
          <w:rFonts w:ascii="Brandon Grotesque Light" w:hAnsi="Brandon Grotesque Light"/>
        </w:rPr>
        <w:t xml:space="preserve"> an die Umgebung reduziert</w:t>
      </w:r>
      <w:r w:rsidR="00BF6A09">
        <w:rPr>
          <w:rFonts w:ascii="Brandon Grotesque Light" w:hAnsi="Brandon Grotesque Light"/>
        </w:rPr>
        <w:t xml:space="preserve">, runden </w:t>
      </w:r>
      <w:r w:rsidRPr="00941E75">
        <w:rPr>
          <w:rFonts w:ascii="Brandon Grotesque Light" w:hAnsi="Brandon Grotesque Light"/>
        </w:rPr>
        <w:t>die technische</w:t>
      </w:r>
      <w:r w:rsidR="009B4F81">
        <w:rPr>
          <w:rFonts w:ascii="Brandon Grotesque Light" w:hAnsi="Brandon Grotesque Light"/>
        </w:rPr>
        <w:t xml:space="preserve"> Ausstattung ab. </w:t>
      </w:r>
    </w:p>
    <w:p w:rsidR="00C456FA" w:rsidRPr="007708E6" w:rsidRDefault="00C456FA" w:rsidP="00C456FA">
      <w:pPr>
        <w:rPr>
          <w:rFonts w:ascii="Brandon Grotesque Light" w:hAnsi="Brandon Grotesque Light"/>
        </w:rPr>
      </w:pPr>
    </w:p>
    <w:p w:rsidR="00C456FA" w:rsidRPr="007708E6" w:rsidRDefault="00941E75" w:rsidP="00C456FA">
      <w:pPr>
        <w:rPr>
          <w:rFonts w:ascii="Brandon Grotesque Light" w:hAnsi="Brandon Grotesque Light"/>
        </w:rPr>
      </w:pPr>
      <w:r>
        <w:rPr>
          <w:rFonts w:ascii="Brandon Grotesque Light" w:hAnsi="Brandon Grotesque Light"/>
        </w:rPr>
        <w:t xml:space="preserve">Alle LAUDA PRO </w:t>
      </w:r>
      <w:r w:rsidRPr="00941E75">
        <w:rPr>
          <w:rFonts w:ascii="Brandon Grotesque Light" w:hAnsi="Brandon Grotesque Light"/>
        </w:rPr>
        <w:t>Geräte verfügen über eine abnehmbare, intuitiv bedienbare Steuerein</w:t>
      </w:r>
      <w:bookmarkStart w:id="0" w:name="_GoBack"/>
      <w:bookmarkEnd w:id="0"/>
      <w:r w:rsidRPr="00941E75">
        <w:rPr>
          <w:rFonts w:ascii="Brandon Grotesque Light" w:hAnsi="Brandon Grotesque Light"/>
        </w:rPr>
        <w:t xml:space="preserve">heit: </w:t>
      </w:r>
      <w:r w:rsidR="00E477F6">
        <w:rPr>
          <w:rFonts w:ascii="Brandon Grotesque Light" w:hAnsi="Brandon Grotesque Light"/>
        </w:rPr>
        <w:t>Das Modell</w:t>
      </w:r>
      <w:r w:rsidRPr="00941E75">
        <w:rPr>
          <w:rFonts w:ascii="Brandon Grotesque Light" w:hAnsi="Brandon Grotesque Light"/>
        </w:rPr>
        <w:t xml:space="preserve"> Base besitz</w:t>
      </w:r>
      <w:r w:rsidR="00E477F6">
        <w:rPr>
          <w:rFonts w:ascii="Brandon Grotesque Light" w:hAnsi="Brandon Grotesque Light"/>
        </w:rPr>
        <w:t>t</w:t>
      </w:r>
      <w:r w:rsidRPr="00941E75">
        <w:rPr>
          <w:rFonts w:ascii="Brandon Grotesque Light" w:hAnsi="Brandon Grotesque Light"/>
        </w:rPr>
        <w:t xml:space="preserve"> ein leucht- und </w:t>
      </w:r>
      <w:r w:rsidR="00EA08A6">
        <w:rPr>
          <w:rFonts w:ascii="Brandon Grotesque Light" w:hAnsi="Brandon Grotesque Light"/>
        </w:rPr>
        <w:t>kontraststarkes OLED-Display mit</w:t>
      </w:r>
      <w:r w:rsidRPr="00941E75">
        <w:rPr>
          <w:rFonts w:ascii="Brandon Grotesque Light" w:hAnsi="Brandon Grotesque Light"/>
        </w:rPr>
        <w:t xml:space="preserve"> </w:t>
      </w:r>
      <w:proofErr w:type="spellStart"/>
      <w:r w:rsidRPr="00941E75">
        <w:rPr>
          <w:rFonts w:ascii="Brandon Grotesque Light" w:hAnsi="Brandon Grotesque Light"/>
        </w:rPr>
        <w:t>Softkeys</w:t>
      </w:r>
      <w:proofErr w:type="spellEnd"/>
      <w:r w:rsidRPr="00941E75">
        <w:rPr>
          <w:rFonts w:ascii="Brandon Grotesque Light" w:hAnsi="Brandon Grotesque Light"/>
        </w:rPr>
        <w:t>, während die Bedieneinheit Command Touch (</w:t>
      </w:r>
      <w:r w:rsidR="00AD1272">
        <w:rPr>
          <w:rFonts w:ascii="Brandon Grotesque Light" w:hAnsi="Brandon Grotesque Light"/>
        </w:rPr>
        <w:t xml:space="preserve">Alle </w:t>
      </w:r>
      <w:r w:rsidRPr="00941E75">
        <w:rPr>
          <w:rFonts w:ascii="Brandon Grotesque Light" w:hAnsi="Brandon Grotesque Light"/>
        </w:rPr>
        <w:t xml:space="preserve">Modellvarianten </w:t>
      </w:r>
      <w:r w:rsidR="00AD1272">
        <w:rPr>
          <w:rFonts w:ascii="Brandon Grotesque Light" w:hAnsi="Brandon Grotesque Light"/>
        </w:rPr>
        <w:t xml:space="preserve">mit Zusatzbuchstaben </w:t>
      </w:r>
      <w:r w:rsidR="001225FF" w:rsidRPr="007708E6">
        <w:rPr>
          <w:rFonts w:ascii="Brandon Grotesque Light" w:hAnsi="Brandon Grotesque Light"/>
        </w:rPr>
        <w:t>›</w:t>
      </w:r>
      <w:r w:rsidRPr="00941E75">
        <w:rPr>
          <w:rFonts w:ascii="Brandon Grotesque Light" w:hAnsi="Brandon Grotesque Light"/>
        </w:rPr>
        <w:t>C</w:t>
      </w:r>
      <w:r w:rsidR="001225FF" w:rsidRPr="007708E6">
        <w:rPr>
          <w:rFonts w:ascii="Brandon Grotesque Light" w:hAnsi="Brandon Grotesque Light"/>
        </w:rPr>
        <w:t>‹</w:t>
      </w:r>
      <w:r w:rsidRPr="00941E75">
        <w:rPr>
          <w:rFonts w:ascii="Brandon Grotesque Light" w:hAnsi="Brandon Grotesque Light"/>
        </w:rPr>
        <w:t>) mit individueller Programmierung, einer passwortgeschützten Benutzerverwaltung und einer USB-Schnittstelle für den Datenexport punktet. Touch-, Wisch- und Zoomgesten funktionieren auf dem brillanten 5,7-Zoll-Touchscreen sogar mit Handschuhen – im Labor ein unschätzbarer Vorteil</w:t>
      </w:r>
      <w:r w:rsidR="00C456FA" w:rsidRPr="007708E6">
        <w:rPr>
          <w:rFonts w:ascii="Brandon Grotesque Light" w:hAnsi="Brandon Grotesque Light"/>
        </w:rPr>
        <w:t xml:space="preserve">. </w:t>
      </w:r>
    </w:p>
    <w:p w:rsidR="00941E75" w:rsidRDefault="00941E75" w:rsidP="00C456FA">
      <w:pPr>
        <w:rPr>
          <w:rFonts w:ascii="Brandon Grotesque Light" w:hAnsi="Brandon Grotesque Light"/>
        </w:rPr>
      </w:pPr>
    </w:p>
    <w:p w:rsidR="00941E75" w:rsidRPr="007708E6" w:rsidRDefault="00941E75" w:rsidP="00941E75">
      <w:pPr>
        <w:rPr>
          <w:rFonts w:asciiTheme="majorHAnsi" w:hAnsiTheme="majorHAnsi"/>
        </w:rPr>
      </w:pPr>
      <w:r>
        <w:rPr>
          <w:rFonts w:asciiTheme="majorHAnsi" w:hAnsiTheme="majorHAnsi"/>
        </w:rPr>
        <w:t>Über LAUDA</w:t>
      </w:r>
      <w:r w:rsidRPr="007708E6">
        <w:rPr>
          <w:rFonts w:asciiTheme="majorHAnsi" w:hAnsiTheme="majorHAnsi"/>
        </w:rPr>
        <w:t xml:space="preserve"> </w:t>
      </w:r>
    </w:p>
    <w:p w:rsidR="00941E75" w:rsidRPr="00941E75" w:rsidRDefault="00941E75" w:rsidP="00941E75">
      <w:pPr>
        <w:rPr>
          <w:rFonts w:ascii="Calibri" w:hAnsi="Calibri"/>
          <w:b/>
        </w:rPr>
      </w:pPr>
      <w:r w:rsidRPr="00941E75">
        <w:rPr>
          <w:rFonts w:asciiTheme="minorHAnsi" w:hAnsiTheme="minorHAnsi"/>
        </w:rPr>
        <w:t>Wir sind LAUDA – Weltmarktführer für exakte Temperierung. Unsere Temperiergeräte und Heiz-/Kühlsysteme sind das Herz vieler Applikationen. Als Komplettanbieter gewährleisten wir die op</w:t>
      </w:r>
      <w:r>
        <w:rPr>
          <w:rFonts w:asciiTheme="minorHAnsi" w:hAnsiTheme="minorHAnsi"/>
        </w:rPr>
        <w:t xml:space="preserve">timale Temperatur in Forschung, </w:t>
      </w:r>
      <w:r w:rsidRPr="00941E75">
        <w:rPr>
          <w:rFonts w:asciiTheme="minorHAnsi" w:hAnsiTheme="minorHAnsi"/>
        </w:rPr>
        <w:t>Produktion und Qualitätskontrolle. Wir sind der zuverlässige Partner insbesond</w:t>
      </w:r>
      <w:r>
        <w:rPr>
          <w:rFonts w:asciiTheme="minorHAnsi" w:hAnsiTheme="minorHAnsi"/>
        </w:rPr>
        <w:t xml:space="preserve">ere in den Branchen Automotive, </w:t>
      </w:r>
      <w:r w:rsidRPr="00941E75">
        <w:rPr>
          <w:rFonts w:asciiTheme="minorHAnsi" w:hAnsiTheme="minorHAnsi"/>
        </w:rPr>
        <w:t>Chemie/</w:t>
      </w:r>
      <w:proofErr w:type="spellStart"/>
      <w:r w:rsidRPr="00941E75">
        <w:rPr>
          <w:rFonts w:asciiTheme="minorHAnsi" w:hAnsiTheme="minorHAnsi"/>
        </w:rPr>
        <w:t>Pharma</w:t>
      </w:r>
      <w:proofErr w:type="spellEnd"/>
      <w:r w:rsidRPr="00941E75">
        <w:rPr>
          <w:rFonts w:asciiTheme="minorHAnsi" w:hAnsiTheme="minorHAnsi"/>
        </w:rPr>
        <w:t>, Halbleiter und Labor-/Medizintechnik. Mit kompetenter Beratung und innovativen, umweltfreundlichen Konzepten begeistern wir unsere Kunden seit über 60 Jahren täglich neu – weltweit.</w:t>
      </w:r>
    </w:p>
    <w:p w:rsidR="00CC242B" w:rsidRPr="007708E6" w:rsidRDefault="00CC242B" w:rsidP="00C456FA"/>
    <w:p w:rsidR="00221EBC" w:rsidRPr="007708E6" w:rsidRDefault="00941E75" w:rsidP="00C456FA">
      <w:pPr>
        <w:rPr>
          <w:rFonts w:asciiTheme="majorHAnsi" w:hAnsiTheme="majorHAnsi"/>
        </w:rPr>
      </w:pPr>
      <w:r>
        <w:rPr>
          <w:rFonts w:asciiTheme="majorHAnsi" w:hAnsiTheme="majorHAnsi"/>
        </w:rPr>
        <w:t>Bild 1</w:t>
      </w:r>
      <w:r w:rsidR="00C456FA" w:rsidRPr="007708E6">
        <w:rPr>
          <w:rFonts w:asciiTheme="majorHAnsi" w:hAnsiTheme="majorHAnsi"/>
        </w:rPr>
        <w:t xml:space="preserve"> </w:t>
      </w:r>
    </w:p>
    <w:p w:rsidR="00A91EBE" w:rsidRPr="007708E6" w:rsidRDefault="00941E75" w:rsidP="00AC5259">
      <w:pPr>
        <w:rPr>
          <w:rFonts w:ascii="Calibri" w:hAnsi="Calibri"/>
          <w:b/>
        </w:rPr>
      </w:pPr>
      <w:r w:rsidRPr="00941E75">
        <w:rPr>
          <w:rFonts w:asciiTheme="minorHAnsi" w:hAnsiTheme="minorHAnsi"/>
        </w:rPr>
        <w:t>Der neue Kälteumwälzthermostat LAUDA PRO RP 250</w:t>
      </w:r>
      <w:r w:rsidR="00EA08A6">
        <w:rPr>
          <w:rFonts w:asciiTheme="minorHAnsi" w:hAnsiTheme="minorHAnsi"/>
        </w:rPr>
        <w:t xml:space="preserve"> </w:t>
      </w:r>
      <w:proofErr w:type="gramStart"/>
      <w:r w:rsidR="00EA08A6">
        <w:rPr>
          <w:rFonts w:asciiTheme="minorHAnsi" w:hAnsiTheme="minorHAnsi"/>
        </w:rPr>
        <w:t>EC</w:t>
      </w:r>
      <w:proofErr w:type="gramEnd"/>
      <w:r w:rsidRPr="00941E75">
        <w:rPr>
          <w:rFonts w:asciiTheme="minorHAnsi" w:hAnsiTheme="minorHAnsi"/>
        </w:rPr>
        <w:t xml:space="preserve"> bietet eine besonders hohe Kälteleistung von 1,5 </w:t>
      </w:r>
      <w:r w:rsidR="001F2F66">
        <w:rPr>
          <w:rFonts w:asciiTheme="minorHAnsi" w:hAnsiTheme="minorHAnsi"/>
        </w:rPr>
        <w:t>kW</w:t>
      </w:r>
      <w:r w:rsidRPr="00941E75">
        <w:rPr>
          <w:rFonts w:asciiTheme="minorHAnsi" w:hAnsiTheme="minorHAnsi"/>
        </w:rPr>
        <w:t xml:space="preserve">, eine Heizleistung von 2,5 </w:t>
      </w:r>
      <w:r w:rsidR="001F2F66">
        <w:rPr>
          <w:rFonts w:asciiTheme="minorHAnsi" w:hAnsiTheme="minorHAnsi"/>
        </w:rPr>
        <w:t>kW</w:t>
      </w:r>
      <w:r w:rsidRPr="00941E75">
        <w:rPr>
          <w:rFonts w:asciiTheme="minorHAnsi" w:hAnsiTheme="minorHAnsi"/>
        </w:rPr>
        <w:t xml:space="preserve"> und einen Arbeits</w:t>
      </w:r>
      <w:r w:rsidR="00EA08A6">
        <w:rPr>
          <w:rFonts w:asciiTheme="minorHAnsi" w:hAnsiTheme="minorHAnsi"/>
        </w:rPr>
        <w:t>temperatur</w:t>
      </w:r>
      <w:r w:rsidRPr="00941E75">
        <w:rPr>
          <w:rFonts w:asciiTheme="minorHAnsi" w:hAnsiTheme="minorHAnsi"/>
        </w:rPr>
        <w:t>bereich von -50 bis 200 °C. Er eignet sich für sehr dynamische Heiz- und Kühlanwendungen mit schnellen Temperaturwechseln.</w:t>
      </w:r>
    </w:p>
    <w:p w:rsidR="004179FE" w:rsidRPr="007708E6" w:rsidRDefault="001E24B9" w:rsidP="00AC5259">
      <w:pPr>
        <w:rPr>
          <w:rFonts w:ascii="Calibri" w:hAnsi="Calibri"/>
          <w:b/>
        </w:rPr>
      </w:pPr>
      <w:r>
        <w:rPr>
          <w:rFonts w:ascii="Calibri" w:hAnsi="Calibri"/>
          <w:b/>
        </w:rPr>
        <w:br/>
      </w:r>
      <w:r w:rsidR="00E477F6">
        <w:rPr>
          <w:rFonts w:ascii="Calibri" w:hAnsi="Calibri"/>
          <w:b/>
        </w:rPr>
        <w:br/>
      </w:r>
      <w:r w:rsidR="00E477F6">
        <w:rPr>
          <w:rFonts w:ascii="Calibri" w:hAnsi="Calibri"/>
          <w:b/>
        </w:rPr>
        <w:br/>
      </w:r>
    </w:p>
    <w:p w:rsidR="00221EBC" w:rsidRPr="007708E6" w:rsidRDefault="00941E75" w:rsidP="00AC5259">
      <w:pPr>
        <w:rPr>
          <w:rFonts w:asciiTheme="majorHAnsi" w:hAnsiTheme="majorHAnsi"/>
        </w:rPr>
      </w:pPr>
      <w:r>
        <w:rPr>
          <w:rFonts w:asciiTheme="majorHAnsi" w:hAnsiTheme="majorHAnsi"/>
        </w:rPr>
        <w:lastRenderedPageBreak/>
        <w:t>Bild 2</w:t>
      </w:r>
      <w:r w:rsidR="00AC5259" w:rsidRPr="007708E6">
        <w:rPr>
          <w:rFonts w:asciiTheme="majorHAnsi" w:hAnsiTheme="majorHAnsi"/>
        </w:rPr>
        <w:t xml:space="preserve"> </w:t>
      </w:r>
    </w:p>
    <w:p w:rsidR="00AC5259" w:rsidRPr="007708E6" w:rsidRDefault="00941E75" w:rsidP="00AC5259">
      <w:pPr>
        <w:rPr>
          <w:rFonts w:asciiTheme="minorHAnsi" w:hAnsiTheme="minorHAnsi"/>
        </w:rPr>
      </w:pPr>
      <w:r w:rsidRPr="00941E75">
        <w:rPr>
          <w:rFonts w:asciiTheme="minorHAnsi" w:hAnsiTheme="minorHAnsi"/>
        </w:rPr>
        <w:t xml:space="preserve">Ebenfalls neu: der Kälteumwälzthermostat </w:t>
      </w:r>
      <w:r w:rsidR="00EA08A6">
        <w:rPr>
          <w:rFonts w:asciiTheme="minorHAnsi" w:hAnsiTheme="minorHAnsi"/>
        </w:rPr>
        <w:t xml:space="preserve">LAUDA </w:t>
      </w:r>
      <w:r w:rsidRPr="00941E75">
        <w:rPr>
          <w:rFonts w:asciiTheme="minorHAnsi" w:hAnsiTheme="minorHAnsi"/>
        </w:rPr>
        <w:t>PRO RP 290</w:t>
      </w:r>
      <w:r w:rsidR="00EA08A6">
        <w:rPr>
          <w:rFonts w:asciiTheme="minorHAnsi" w:hAnsiTheme="minorHAnsi"/>
        </w:rPr>
        <w:t xml:space="preserve"> EC</w:t>
      </w:r>
      <w:r w:rsidRPr="00941E75">
        <w:rPr>
          <w:rFonts w:asciiTheme="minorHAnsi" w:hAnsiTheme="minorHAnsi"/>
        </w:rPr>
        <w:t xml:space="preserve"> für anspruchsvolle Tieftemperaturanwendungen von -90 bis 200 °C. Er verfügt über eine Kälteleistung von 0,8 </w:t>
      </w:r>
      <w:r w:rsidR="001F2F66">
        <w:rPr>
          <w:rFonts w:asciiTheme="minorHAnsi" w:hAnsiTheme="minorHAnsi"/>
        </w:rPr>
        <w:t>kW</w:t>
      </w:r>
      <w:r w:rsidRPr="00941E75">
        <w:rPr>
          <w:rFonts w:asciiTheme="minorHAnsi" w:hAnsiTheme="minorHAnsi"/>
        </w:rPr>
        <w:t xml:space="preserve"> und eine Heizleistung von 2,5 </w:t>
      </w:r>
      <w:r w:rsidR="001F2F66">
        <w:rPr>
          <w:rFonts w:asciiTheme="minorHAnsi" w:hAnsiTheme="minorHAnsi"/>
        </w:rPr>
        <w:t>kW</w:t>
      </w:r>
      <w:r>
        <w:rPr>
          <w:rFonts w:asciiTheme="minorHAnsi" w:hAnsiTheme="minorHAnsi"/>
        </w:rPr>
        <w:t>.</w:t>
      </w:r>
      <w:r>
        <w:rPr>
          <w:rFonts w:asciiTheme="minorHAnsi" w:hAnsiTheme="minorHAnsi"/>
        </w:rPr>
        <w:br/>
      </w:r>
    </w:p>
    <w:p w:rsidR="00221EBC" w:rsidRPr="007708E6" w:rsidRDefault="00221EBC" w:rsidP="00AC5259"/>
    <w:p w:rsidR="00C456FA" w:rsidRPr="007708E6" w:rsidRDefault="00C456FA" w:rsidP="00C456FA">
      <w:pPr>
        <w:rPr>
          <w:rFonts w:asciiTheme="minorHAnsi" w:hAnsiTheme="minorHAnsi"/>
          <w:b/>
        </w:rPr>
      </w:pPr>
      <w:r w:rsidRPr="007708E6">
        <w:rPr>
          <w:rFonts w:asciiTheme="majorHAnsi" w:hAnsiTheme="majorHAnsi"/>
        </w:rPr>
        <w:t>Direktkontakt LAUDA</w:t>
      </w:r>
      <w:r w:rsidRPr="007708E6">
        <w:rPr>
          <w:b/>
        </w:rPr>
        <w:br/>
      </w:r>
      <w:r w:rsidRPr="007708E6">
        <w:rPr>
          <w:rFonts w:asciiTheme="minorHAnsi" w:hAnsiTheme="minorHAnsi"/>
        </w:rPr>
        <w:t>JOSÉ-ANTONIO MORATA</w:t>
      </w:r>
    </w:p>
    <w:p w:rsidR="00C456FA" w:rsidRPr="007708E6" w:rsidRDefault="00C456FA" w:rsidP="00C456FA">
      <w:pPr>
        <w:rPr>
          <w:rFonts w:asciiTheme="minorHAnsi" w:hAnsiTheme="minorHAnsi"/>
        </w:rPr>
      </w:pPr>
      <w:r w:rsidRPr="007708E6">
        <w:rPr>
          <w:rFonts w:asciiTheme="minorHAnsi" w:hAnsiTheme="minorHAnsi"/>
        </w:rPr>
        <w:t>Leiter Medien und Events</w:t>
      </w:r>
    </w:p>
    <w:p w:rsidR="00C456FA" w:rsidRPr="007708E6" w:rsidRDefault="00C456FA" w:rsidP="00C456FA">
      <w:pPr>
        <w:rPr>
          <w:rFonts w:asciiTheme="minorHAnsi" w:hAnsiTheme="minorHAnsi"/>
        </w:rPr>
      </w:pPr>
      <w:r w:rsidRPr="007708E6">
        <w:rPr>
          <w:rFonts w:asciiTheme="minorHAnsi" w:hAnsiTheme="minorHAnsi"/>
        </w:rPr>
        <w:t>T + 49 (0) 9343 503-380</w:t>
      </w:r>
    </w:p>
    <w:p w:rsidR="00C456FA" w:rsidRPr="007708E6" w:rsidRDefault="00C456FA" w:rsidP="00C456FA">
      <w:pPr>
        <w:rPr>
          <w:rFonts w:asciiTheme="minorHAnsi" w:hAnsiTheme="minorHAnsi"/>
        </w:rPr>
      </w:pPr>
      <w:r w:rsidRPr="007708E6">
        <w:rPr>
          <w:rFonts w:asciiTheme="minorHAnsi" w:hAnsiTheme="minorHAnsi"/>
        </w:rPr>
        <w:t>F + 49 (0) 9343 503-4380</w:t>
      </w:r>
    </w:p>
    <w:p w:rsidR="00C456FA" w:rsidRPr="007708E6" w:rsidRDefault="00C456FA" w:rsidP="00C456FA">
      <w:pPr>
        <w:rPr>
          <w:rFonts w:asciiTheme="minorHAnsi" w:hAnsiTheme="minorHAnsi"/>
        </w:rPr>
      </w:pPr>
      <w:r w:rsidRPr="007708E6">
        <w:rPr>
          <w:rFonts w:asciiTheme="minorHAnsi" w:hAnsiTheme="minorHAnsi"/>
        </w:rPr>
        <w:t>jose.morata@lauda.de</w:t>
      </w:r>
      <w:r w:rsidRPr="007708E6">
        <w:rPr>
          <w:rFonts w:asciiTheme="minorHAnsi" w:hAnsiTheme="minorHAnsi"/>
        </w:rPr>
        <w:br/>
        <w:t>www.lauda.de</w:t>
      </w:r>
    </w:p>
    <w:sectPr w:rsidR="00C456FA" w:rsidRPr="007708E6" w:rsidSect="00F51DDC">
      <w:headerReference w:type="default" r:id="rId7"/>
      <w:footerReference w:type="default" r:id="rId8"/>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5A" w:rsidRDefault="00037A5A" w:rsidP="001A7663">
      <w:pPr>
        <w:spacing w:line="240" w:lineRule="auto"/>
      </w:pPr>
      <w:r>
        <w:separator/>
      </w:r>
    </w:p>
  </w:endnote>
  <w:endnote w:type="continuationSeparator" w:id="0">
    <w:p w:rsidR="00037A5A" w:rsidRDefault="00037A5A"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andon Grotesque Light">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Arial"/>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15" w:rsidRDefault="00852B15" w:rsidP="00852B15">
    <w:pPr>
      <w:pStyle w:val="Fuzeile"/>
    </w:pPr>
    <w:r>
      <w:rPr>
        <w:noProof/>
        <w:lang w:eastAsia="de-DE"/>
      </w:rPr>
      <w:drawing>
        <wp:anchor distT="0" distB="0" distL="114300" distR="114300" simplePos="0" relativeHeight="251660288" behindDoc="1" locked="0" layoutInCell="1" allowOverlap="1" wp14:anchorId="3BEF723F" wp14:editId="6BFEA97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5A" w:rsidRDefault="00037A5A" w:rsidP="001A7663">
      <w:pPr>
        <w:spacing w:line="240" w:lineRule="auto"/>
      </w:pPr>
      <w:r>
        <w:separator/>
      </w:r>
    </w:p>
  </w:footnote>
  <w:footnote w:type="continuationSeparator" w:id="0">
    <w:p w:rsidR="00037A5A" w:rsidRDefault="00037A5A"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63" w:rsidRDefault="001A7663" w:rsidP="003559CB">
    <w:pPr>
      <w:pStyle w:val="Kopfzeile"/>
    </w:pPr>
    <w:r>
      <w:rPr>
        <w:noProof/>
        <w:lang w:eastAsia="de-DE"/>
      </w:rPr>
      <w:drawing>
        <wp:anchor distT="0" distB="0" distL="114300" distR="114300" simplePos="0" relativeHeight="251658240" behindDoc="0" locked="0" layoutInCell="1" allowOverlap="1" wp14:anchorId="713442D0" wp14:editId="7CF41C52">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8F"/>
    <w:rsid w:val="00017CDD"/>
    <w:rsid w:val="00032C1E"/>
    <w:rsid w:val="00037A5A"/>
    <w:rsid w:val="0005238D"/>
    <w:rsid w:val="00081610"/>
    <w:rsid w:val="000A7BBE"/>
    <w:rsid w:val="000B7FB5"/>
    <w:rsid w:val="00106787"/>
    <w:rsid w:val="001225FF"/>
    <w:rsid w:val="0017338F"/>
    <w:rsid w:val="001A7663"/>
    <w:rsid w:val="001E24B9"/>
    <w:rsid w:val="001F2F66"/>
    <w:rsid w:val="00213BBC"/>
    <w:rsid w:val="00221EBC"/>
    <w:rsid w:val="002378C7"/>
    <w:rsid w:val="00266BD7"/>
    <w:rsid w:val="002A2226"/>
    <w:rsid w:val="002C7799"/>
    <w:rsid w:val="002D1A7D"/>
    <w:rsid w:val="002E3A48"/>
    <w:rsid w:val="00334C33"/>
    <w:rsid w:val="003559CB"/>
    <w:rsid w:val="003F564D"/>
    <w:rsid w:val="004179FE"/>
    <w:rsid w:val="004A2887"/>
    <w:rsid w:val="004F19F0"/>
    <w:rsid w:val="00510DB4"/>
    <w:rsid w:val="00517CD5"/>
    <w:rsid w:val="0052091D"/>
    <w:rsid w:val="00546F3B"/>
    <w:rsid w:val="00562C93"/>
    <w:rsid w:val="00583D49"/>
    <w:rsid w:val="005D51B9"/>
    <w:rsid w:val="005E42BA"/>
    <w:rsid w:val="005E6B6B"/>
    <w:rsid w:val="006471DE"/>
    <w:rsid w:val="006804AD"/>
    <w:rsid w:val="006B57B2"/>
    <w:rsid w:val="006D0E58"/>
    <w:rsid w:val="006D7295"/>
    <w:rsid w:val="007708E6"/>
    <w:rsid w:val="007A0D98"/>
    <w:rsid w:val="007B21B5"/>
    <w:rsid w:val="0083658E"/>
    <w:rsid w:val="00852B15"/>
    <w:rsid w:val="008D0882"/>
    <w:rsid w:val="009146BF"/>
    <w:rsid w:val="00941E75"/>
    <w:rsid w:val="0098440B"/>
    <w:rsid w:val="009B4F81"/>
    <w:rsid w:val="009C3034"/>
    <w:rsid w:val="009F0AC7"/>
    <w:rsid w:val="009F0EB9"/>
    <w:rsid w:val="00A91EBE"/>
    <w:rsid w:val="00AC5259"/>
    <w:rsid w:val="00AD1272"/>
    <w:rsid w:val="00AD5AC0"/>
    <w:rsid w:val="00B0707E"/>
    <w:rsid w:val="00B71A9A"/>
    <w:rsid w:val="00B96600"/>
    <w:rsid w:val="00BF0599"/>
    <w:rsid w:val="00BF6A09"/>
    <w:rsid w:val="00C456FA"/>
    <w:rsid w:val="00C47443"/>
    <w:rsid w:val="00C90C72"/>
    <w:rsid w:val="00CC242B"/>
    <w:rsid w:val="00CF0690"/>
    <w:rsid w:val="00D678AD"/>
    <w:rsid w:val="00DC6C90"/>
    <w:rsid w:val="00E000EB"/>
    <w:rsid w:val="00E00B91"/>
    <w:rsid w:val="00E366D3"/>
    <w:rsid w:val="00E37EF1"/>
    <w:rsid w:val="00E477F6"/>
    <w:rsid w:val="00E5287C"/>
    <w:rsid w:val="00E619EC"/>
    <w:rsid w:val="00E744E5"/>
    <w:rsid w:val="00EA08A6"/>
    <w:rsid w:val="00ED3FD7"/>
    <w:rsid w:val="00F51DDC"/>
    <w:rsid w:val="00FA0E23"/>
    <w:rsid w:val="00FD2B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614335C-2230-410E-B022-93AF4D2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864C-ED49-4E49-9F7E-15DA6F61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Jose-Antonio Morata</cp:lastModifiedBy>
  <cp:revision>10</cp:revision>
  <cp:lastPrinted>2018-02-08T15:50:00Z</cp:lastPrinted>
  <dcterms:created xsi:type="dcterms:W3CDTF">2018-02-14T10:59:00Z</dcterms:created>
  <dcterms:modified xsi:type="dcterms:W3CDTF">2018-02-14T14:25:00Z</dcterms:modified>
</cp:coreProperties>
</file>