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8BD4" w14:textId="3C8B6B39" w:rsidR="00C9489E" w:rsidRDefault="00BE6E01" w:rsidP="009B77EB">
      <w:pPr>
        <w:spacing w:line="240" w:lineRule="auto"/>
        <w:rPr>
          <w:rFonts w:asciiTheme="majorHAnsi" w:eastAsiaTheme="majorEastAsia" w:hAnsiTheme="majorHAnsi" w:cstheme="majorBidi"/>
          <w:b/>
          <w:bCs/>
          <w:caps/>
          <w:sz w:val="40"/>
          <w:szCs w:val="26"/>
        </w:rPr>
      </w:pPr>
      <w:r>
        <w:rPr>
          <w:rFonts w:asciiTheme="majorHAnsi" w:hAnsiTheme="majorHAnsi"/>
          <w:b/>
          <w:caps/>
          <w:sz w:val="40"/>
        </w:rPr>
        <w:t>LAUDA LANZA LA GARANTÍA AMPLIADA DE 5 AÑOS</w:t>
      </w:r>
    </w:p>
    <w:p w14:paraId="7CAD5B84" w14:textId="747591B3" w:rsidR="00BD34F5" w:rsidRPr="008A1C31" w:rsidRDefault="00BE6E01" w:rsidP="009B77EB">
      <w:pPr>
        <w:spacing w:line="240" w:lineRule="auto"/>
        <w:rPr>
          <w:rFonts w:ascii="Brandon Grotesque Office Light" w:hAnsi="Brandon Grotesque Office Light"/>
          <w:sz w:val="16"/>
        </w:rPr>
      </w:pPr>
      <w:r>
        <w:rPr>
          <w:rFonts w:asciiTheme="majorHAnsi" w:hAnsiTheme="majorHAnsi"/>
          <w:sz w:val="40"/>
        </w:rPr>
        <w:t>Y, con ello, pone énfasis en su compromiso con la calidad</w:t>
      </w:r>
    </w:p>
    <w:p w14:paraId="2D170851" w14:textId="77777777" w:rsidR="00B643BF" w:rsidRPr="007C6BAE" w:rsidRDefault="00B643BF" w:rsidP="00D67FA7">
      <w:pPr>
        <w:rPr>
          <w:rFonts w:ascii="Brandon Grotesque Office Light" w:hAnsi="Brandon Grotesque Office Light"/>
        </w:rPr>
      </w:pPr>
    </w:p>
    <w:p w14:paraId="5DE5F04C" w14:textId="077D8F7E" w:rsidR="00C9489E" w:rsidRDefault="00960B94" w:rsidP="00C9489E">
      <w:pPr>
        <w:rPr>
          <w:bCs/>
        </w:rPr>
      </w:pPr>
      <w:r>
        <w:rPr>
          <w:rFonts w:ascii="Brandon Grotesque Office Light" w:hAnsi="Brandon Grotesque Office Light"/>
        </w:rPr>
        <w:t xml:space="preserve">Lauda-Königshofen, </w:t>
      </w:r>
      <w:r w:rsidR="007C6BAE">
        <w:rPr>
          <w:rFonts w:ascii="Brandon Grotesque Office Light" w:hAnsi="Brandon Grotesque Office Light"/>
        </w:rPr>
        <w:t>25</w:t>
      </w:r>
      <w:r>
        <w:rPr>
          <w:rFonts w:ascii="Brandon Grotesque Office Light" w:hAnsi="Brandon Grotesque Office Light"/>
        </w:rPr>
        <w:t xml:space="preserve"> Marzo de 2025</w:t>
      </w:r>
      <w:bookmarkStart w:id="0" w:name="_Hlk101425681"/>
      <w:r>
        <w:t>– LAUDA DR. R. WOBSER GMBH &amp; CO. KG, líder mundial en el sector de la regulación exacta de la temperatura, refuerza su compromiso con la calidad con un atractivo paquete de garantías: La empresa ofrece ahora una garantía de cinco años para los equipos de termorregulación registrados. Esto subraya el compromiso y la confianza de LAUDA en sus propios productos.</w:t>
      </w:r>
    </w:p>
    <w:p w14:paraId="59B5357C" w14:textId="17BC05C4" w:rsidR="00C9489E" w:rsidRPr="007C6BAE" w:rsidRDefault="00C9489E" w:rsidP="00C9489E">
      <w:pPr>
        <w:rPr>
          <w:bCs/>
        </w:rPr>
      </w:pPr>
    </w:p>
    <w:p w14:paraId="59407C5C" w14:textId="2398945A" w:rsidR="00C9489E" w:rsidRPr="00C9489E" w:rsidRDefault="004A23F3" w:rsidP="00C9489E">
      <w:pPr>
        <w:rPr>
          <w:b/>
          <w:bCs/>
        </w:rPr>
      </w:pPr>
      <w:r>
        <w:rPr>
          <w:b/>
        </w:rPr>
        <w:t>Un compromiso de calidad atractivo para los clientes</w:t>
      </w:r>
    </w:p>
    <w:p w14:paraId="19EFACB7" w14:textId="5BE68F03" w:rsidR="00C9489E" w:rsidRDefault="00245672" w:rsidP="00C9489E">
      <w:pPr>
        <w:rPr>
          <w:bCs/>
        </w:rPr>
      </w:pPr>
      <w:r>
        <w:t>«Estamos tan convencidos de nuestra calidad que ofrecemos una garantía de cinco años para los equipos de termorregulación registrados», explica el Dr. Gunther Wobser, Presidente &amp; CEO de LAUDA. «Esta garantía es la expresión de nuestra estrategia de calidad sin concesiones y de nuestra confianza en la durabilidad de nuestros equipos». Tras el registro, el nuevo compromiso de garantía se aplica a numerosos equipos de termorregulación de las líneas de equipos actuales de la gama de productos en serie, incluidos los nuevos termostatos de baño LAUDA Universa.</w:t>
      </w:r>
    </w:p>
    <w:p w14:paraId="63CDF831" w14:textId="419444BD" w:rsidR="00C9489E" w:rsidRPr="007C6BAE" w:rsidRDefault="00C9489E" w:rsidP="00C9489E">
      <w:pPr>
        <w:rPr>
          <w:bCs/>
        </w:rPr>
      </w:pPr>
    </w:p>
    <w:p w14:paraId="1AC1B369" w14:textId="73D12A69" w:rsidR="00C9489E" w:rsidRPr="00C9489E" w:rsidRDefault="00C9489E" w:rsidP="00C9489E">
      <w:pPr>
        <w:rPr>
          <w:b/>
          <w:bCs/>
        </w:rPr>
      </w:pPr>
      <w:r>
        <w:rPr>
          <w:b/>
        </w:rPr>
        <w:t>Registro sencillo, condiciones claras</w:t>
      </w:r>
    </w:p>
    <w:p w14:paraId="140C8F33" w14:textId="1C8AC1F5" w:rsidR="00C9489E" w:rsidRDefault="00C9489E" w:rsidP="00C9489E">
      <w:pPr>
        <w:rPr>
          <w:bCs/>
        </w:rPr>
      </w:pPr>
      <w:r>
        <w:t xml:space="preserve">La garantía de 5 años se aplica a partir de la fecha de entrega. Para ello, el registro debe realizarse en un plazo de tres meses a partir de la entrega del equipo y lo puede efectuar fácilmente el cliente final en la plataforma de servicios LAUDA.LIVE. Durante el periodo de garantía y en cumplimiento de las condiciones de garantía, como la compra del equipo a través de LAUDA o de socios autorizados y el uso exclusivo de líquidos caloportadores LAUDA, el fabricante cubrirá los costes de mano de obra y material de todas las reparaciones. </w:t>
      </w:r>
    </w:p>
    <w:p w14:paraId="6AD50D98" w14:textId="44C5D775" w:rsidR="00C9489E" w:rsidRPr="007C6BAE" w:rsidRDefault="00C9489E" w:rsidP="00C9489E">
      <w:pPr>
        <w:rPr>
          <w:bCs/>
        </w:rPr>
      </w:pPr>
    </w:p>
    <w:p w14:paraId="40DE5904" w14:textId="072ADF46" w:rsidR="00C9489E" w:rsidRPr="00C9489E" w:rsidRDefault="007531F1" w:rsidP="00C9489E">
      <w:pPr>
        <w:rPr>
          <w:b/>
          <w:bCs/>
        </w:rPr>
      </w:pPr>
      <w:r>
        <w:rPr>
          <w:b/>
        </w:rPr>
        <w:t>Servicio internacional garantizado</w:t>
      </w:r>
    </w:p>
    <w:p w14:paraId="2D09BEDA" w14:textId="235D9ED6" w:rsidR="00C9489E" w:rsidRDefault="00C9489E" w:rsidP="00C9489E">
      <w:pPr>
        <w:rPr>
          <w:bCs/>
        </w:rPr>
      </w:pPr>
      <w:r>
        <w:t>La garantía está disponible en todos los países participantes. Las reparaciones se realizan en la fábrica de Lauda-Königshofen o en centros de socios de servicio autorizados. «Con este compromiso de garantía, no solo subrayamos la calidad de nuestros productos, sino también nuestra filosofía de servicio», subraya el Dr. Gunther Wobser. «Nuestros clientes pueden confiar en que sus equipos de termorregulación LAUDA funcionarán de forma fiable durante muchos años».</w:t>
      </w:r>
    </w:p>
    <w:p w14:paraId="23479AD9" w14:textId="6232980A" w:rsidR="00C9489E" w:rsidRPr="007C6BAE" w:rsidRDefault="00C9489E" w:rsidP="00C9489E">
      <w:pPr>
        <w:rPr>
          <w:bCs/>
        </w:rPr>
      </w:pPr>
    </w:p>
    <w:p w14:paraId="69EB8736" w14:textId="276B69BE" w:rsidR="00C9489E" w:rsidRPr="00C9489E" w:rsidRDefault="00C9489E" w:rsidP="00C9489E">
      <w:pPr>
        <w:rPr>
          <w:b/>
          <w:bCs/>
        </w:rPr>
      </w:pPr>
      <w:r>
        <w:rPr>
          <w:b/>
        </w:rPr>
        <w:t>Sostenibilidad y visión de futuro</w:t>
      </w:r>
    </w:p>
    <w:p w14:paraId="0BAF108A" w14:textId="46F9BD79" w:rsidR="00C9489E" w:rsidRDefault="00C9489E" w:rsidP="00C9489E">
      <w:pPr>
        <w:rPr>
          <w:bCs/>
        </w:rPr>
      </w:pPr>
      <w:r>
        <w:t>La garantía, que va mucho más allá de la garantía legal, se aplica a una amplia gama de productos, incluida la última generación de equipos de termorregulación con refrigerantes naturales. De este modo, LAUDA combina sostenibilidad con durabilidad y subraya su intención de ser el líder tecnológico y de calidad en la tecnología de regulación de temperatura.</w:t>
      </w:r>
    </w:p>
    <w:p w14:paraId="322276E2" w14:textId="0ECE8215" w:rsidR="00C9489E" w:rsidRPr="00C9489E" w:rsidRDefault="00766912" w:rsidP="00C9489E">
      <w:pPr>
        <w:rPr>
          <w:bCs/>
        </w:rPr>
      </w:pPr>
      <w:r>
        <w:rPr>
          <w:noProof/>
        </w:rPr>
        <w:lastRenderedPageBreak/>
        <w:drawing>
          <wp:anchor distT="0" distB="0" distL="114300" distR="114300" simplePos="0" relativeHeight="251660288" behindDoc="0" locked="0" layoutInCell="1" allowOverlap="1" wp14:anchorId="0D8EB72A" wp14:editId="16D7DEB8">
            <wp:simplePos x="0" y="0"/>
            <wp:positionH relativeFrom="margin">
              <wp:posOffset>-635</wp:posOffset>
            </wp:positionH>
            <wp:positionV relativeFrom="paragraph">
              <wp:posOffset>144145</wp:posOffset>
            </wp:positionV>
            <wp:extent cx="1274445" cy="1661160"/>
            <wp:effectExtent l="0" t="0" r="1905" b="0"/>
            <wp:wrapSquare wrapText="bothSides"/>
            <wp:docPr id="12852529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76CD" w14:textId="127176A6" w:rsidR="004B1916" w:rsidRPr="007C6BAE" w:rsidRDefault="004B1916" w:rsidP="009C340E">
      <w:pPr>
        <w:rPr>
          <w:b/>
        </w:rPr>
      </w:pPr>
    </w:p>
    <w:p w14:paraId="701E80CD" w14:textId="1C7BD3FA" w:rsidR="004B1916" w:rsidRPr="007C6BAE" w:rsidRDefault="004B1916" w:rsidP="009C340E">
      <w:pPr>
        <w:rPr>
          <w:b/>
        </w:rPr>
      </w:pPr>
    </w:p>
    <w:p w14:paraId="1A0E9ABA" w14:textId="77777777" w:rsidR="00766912" w:rsidRPr="007C6BAE" w:rsidRDefault="00766912" w:rsidP="009C340E">
      <w:pPr>
        <w:rPr>
          <w:b/>
        </w:rPr>
      </w:pPr>
    </w:p>
    <w:p w14:paraId="263F0710" w14:textId="77777777" w:rsidR="00766912" w:rsidRPr="007C6BAE" w:rsidRDefault="00766912" w:rsidP="009C340E">
      <w:pPr>
        <w:rPr>
          <w:b/>
        </w:rPr>
      </w:pPr>
    </w:p>
    <w:p w14:paraId="797AF3D0" w14:textId="77777777" w:rsidR="00766912" w:rsidRPr="007C6BAE" w:rsidRDefault="00766912" w:rsidP="009C340E">
      <w:pPr>
        <w:rPr>
          <w:b/>
        </w:rPr>
      </w:pPr>
    </w:p>
    <w:p w14:paraId="7D64F0EA" w14:textId="77777777" w:rsidR="00766912" w:rsidRPr="007C6BAE" w:rsidRDefault="00766912" w:rsidP="009C340E">
      <w:pPr>
        <w:rPr>
          <w:b/>
        </w:rPr>
      </w:pPr>
    </w:p>
    <w:p w14:paraId="25E398FD" w14:textId="77777777" w:rsidR="00766912" w:rsidRPr="007C6BAE" w:rsidRDefault="00766912" w:rsidP="009C340E">
      <w:pPr>
        <w:rPr>
          <w:b/>
        </w:rPr>
      </w:pPr>
    </w:p>
    <w:p w14:paraId="3262FE59" w14:textId="77777777" w:rsidR="00766912" w:rsidRPr="007C6BAE" w:rsidRDefault="00766912" w:rsidP="009C340E">
      <w:pPr>
        <w:rPr>
          <w:b/>
        </w:rPr>
      </w:pPr>
    </w:p>
    <w:p w14:paraId="197CB2C2" w14:textId="77777777" w:rsidR="00766912" w:rsidRPr="007C6BAE" w:rsidRDefault="00766912" w:rsidP="009C340E">
      <w:pPr>
        <w:rPr>
          <w:b/>
        </w:rPr>
      </w:pPr>
    </w:p>
    <w:p w14:paraId="35EF4A93" w14:textId="77777777" w:rsidR="00766912" w:rsidRPr="007C6BAE" w:rsidRDefault="00766912" w:rsidP="009C340E">
      <w:pPr>
        <w:rPr>
          <w:b/>
        </w:rPr>
      </w:pPr>
    </w:p>
    <w:p w14:paraId="66009BD8" w14:textId="77777777" w:rsidR="00766912" w:rsidRPr="007C6BAE" w:rsidRDefault="00766912" w:rsidP="009C340E">
      <w:pPr>
        <w:rPr>
          <w:b/>
        </w:rPr>
      </w:pPr>
    </w:p>
    <w:p w14:paraId="40A62C53" w14:textId="28DC57DF" w:rsidR="009C340E" w:rsidRDefault="009C340E" w:rsidP="009C340E">
      <w:pPr>
        <w:pStyle w:val="Untertitel"/>
        <w:rPr>
          <w:rFonts w:ascii="Brandon Grotesque Office Light" w:hAnsi="Brandon Grotesque Office Light"/>
          <w:szCs w:val="16"/>
        </w:rPr>
      </w:pPr>
      <w:r w:rsidRPr="007C6BAE">
        <w:rPr>
          <w:b/>
        </w:rPr>
        <w:t>Imagen:</w:t>
      </w:r>
      <w:r w:rsidRPr="007C6BAE">
        <w:rPr>
          <w:rFonts w:ascii="Brandon Grotesque Office Light" w:hAnsi="Brandon Grotesque Office Light"/>
        </w:rPr>
        <w:t xml:space="preserve"> LAUDA redobla la apuesta: 5 años de garantía en gran parte de su gama de productos con efecto inmediato. © LAUDA</w:t>
      </w:r>
    </w:p>
    <w:p w14:paraId="33E306F2" w14:textId="77777777" w:rsidR="004B1916" w:rsidRPr="007C6BAE" w:rsidRDefault="004B1916" w:rsidP="009C340E">
      <w:pPr>
        <w:pStyle w:val="Untertitel"/>
        <w:rPr>
          <w:rFonts w:ascii="Brandon Grotesque Office Light" w:hAnsi="Brandon Grotesque Office Light"/>
          <w:szCs w:val="16"/>
        </w:rPr>
      </w:pPr>
    </w:p>
    <w:p w14:paraId="41FF4E75" w14:textId="77777777" w:rsidR="009C340E" w:rsidRPr="007C6BAE" w:rsidRDefault="009C340E" w:rsidP="009C340E">
      <w:pPr>
        <w:rPr>
          <w:rFonts w:ascii="Brandon Grotesque Office Light" w:hAnsi="Brandon Grotesque Office Light"/>
        </w:rPr>
      </w:pPr>
    </w:p>
    <w:p w14:paraId="7A71C454" w14:textId="5E38BE6F" w:rsidR="009C340E" w:rsidRPr="00852416" w:rsidRDefault="009C340E" w:rsidP="009C340E">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506D853B" wp14:editId="149D19CE">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0B382"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985C4F2" w14:textId="2EB3C8FE" w:rsidR="009C340E" w:rsidRPr="008A1C31" w:rsidRDefault="009C340E" w:rsidP="009C340E">
      <w:pPr>
        <w:spacing w:line="240" w:lineRule="auto"/>
        <w:rPr>
          <w:rFonts w:ascii="Brandon Grotesque Office Light" w:hAnsi="Brandon Grotesque Office Light"/>
          <w:b/>
          <w:bCs/>
        </w:rPr>
      </w:pPr>
      <w:r>
        <w:rPr>
          <w:rFonts w:ascii="Brandon Grotesque Office Light" w:hAnsi="Brandon Grotesque Office Light"/>
          <w:b/>
        </w:rPr>
        <w:t>Somos LAUDA</w:t>
      </w:r>
      <w:r>
        <w:rPr>
          <w:rFonts w:ascii="Brandon Grotesque Office Light" w:hAnsi="Brandon Grotesque Office Light"/>
        </w:rPr>
        <w:t>,</w:t>
      </w:r>
      <w:r>
        <w:rPr>
          <w:rFonts w:ascii="Brandon Grotesque Office Light" w:hAnsi="Brandon Grotesque Office Light"/>
          <w:b/>
        </w:rPr>
        <w:t xml:space="preserve"> </w:t>
      </w:r>
      <w:r>
        <w:rPr>
          <w:rFonts w:ascii="Brandon Grotesque Office Light" w:hAnsi="Brandon Grotesque Office Light"/>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1BE170A0" w14:textId="6F55B2BF" w:rsidR="009C340E" w:rsidRPr="007C6BAE" w:rsidRDefault="009C340E" w:rsidP="009C340E">
      <w:pPr>
        <w:spacing w:line="240" w:lineRule="auto"/>
        <w:rPr>
          <w:rFonts w:ascii="Brandon Grotesque Office Light" w:hAnsi="Brandon Grotesque Office Light"/>
        </w:rPr>
      </w:pPr>
    </w:p>
    <w:p w14:paraId="32AA7594" w14:textId="612AEE96" w:rsidR="009C340E" w:rsidRPr="008A1C31" w:rsidRDefault="009C340E" w:rsidP="009C340E">
      <w:pPr>
        <w:spacing w:line="240" w:lineRule="auto"/>
        <w:rPr>
          <w:rFonts w:ascii="Brandon Grotesque Office Light" w:hAnsi="Brandon Grotesque Office Light"/>
        </w:rPr>
      </w:pPr>
      <w:r>
        <w:rPr>
          <w:rFonts w:ascii="Brandon Grotesque Office Light" w:hAnsi="Brandon Grotesque Office Light"/>
        </w:rPr>
        <w:t>En la empresa, también vamos siempre un paso por delante. Impulsamos a nuestros empleados y nos desafiamos constantemente: por un futuro mejor que forjamos juntos.</w:t>
      </w:r>
    </w:p>
    <w:p w14:paraId="50D1D16A" w14:textId="6A5D7779" w:rsidR="009C340E" w:rsidRPr="007C6BAE" w:rsidRDefault="009C340E" w:rsidP="001408FC">
      <w:pPr>
        <w:spacing w:line="240" w:lineRule="auto"/>
        <w:rPr>
          <w:rFonts w:ascii="Brandon Grotesque Office Light" w:hAnsi="Brandon Grotesque Office Light"/>
        </w:rPr>
      </w:pPr>
    </w:p>
    <w:p w14:paraId="2915C761" w14:textId="77777777" w:rsidR="009C340E" w:rsidRPr="007C6BAE" w:rsidRDefault="009C340E" w:rsidP="001408FC">
      <w:pPr>
        <w:spacing w:line="240" w:lineRule="auto"/>
        <w:rPr>
          <w:rFonts w:ascii="Brandon Grotesque Office Light" w:hAnsi="Brandon Grotesque Office Light"/>
        </w:rPr>
      </w:pPr>
    </w:p>
    <w:p w14:paraId="242BFEB8" w14:textId="77777777" w:rsidR="001408FC" w:rsidRPr="008A1C31" w:rsidRDefault="001408FC" w:rsidP="001408FC">
      <w:pPr>
        <w:spacing w:line="240" w:lineRule="auto"/>
        <w:rPr>
          <w:rFonts w:ascii="Brandon Grotesque Office Light" w:hAnsi="Brandon Grotesque Office Light"/>
          <w:b/>
          <w:bCs/>
        </w:rPr>
      </w:pPr>
      <w:r>
        <w:rPr>
          <w:rFonts w:ascii="Brandon Grotesque Office Light" w:hAnsi="Brandon Grotesque Office Light"/>
          <w:b/>
        </w:rPr>
        <w:t>Contacto de prensa</w:t>
      </w:r>
    </w:p>
    <w:bookmarkEnd w:id="0"/>
    <w:p w14:paraId="46D7AA4A" w14:textId="58ABDE72" w:rsidR="001408FC" w:rsidRPr="008A1C31" w:rsidRDefault="001408FC" w:rsidP="001408FC">
      <w:pPr>
        <w:spacing w:line="240" w:lineRule="auto"/>
        <w:rPr>
          <w:rFonts w:ascii="Brandon Grotesque Office Light" w:hAnsi="Brandon Grotesque Office Light"/>
          <w:bCs/>
        </w:rPr>
      </w:pPr>
      <w:r>
        <w:rPr>
          <w:rFonts w:ascii="Brandon Grotesque Office Light" w:hAnsi="Brandon Grotesque Office Light"/>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5AACC3BB" w14:textId="77777777" w:rsidR="001408FC" w:rsidRPr="007C6BAE" w:rsidRDefault="001408FC" w:rsidP="001408FC">
      <w:pPr>
        <w:spacing w:line="240" w:lineRule="auto"/>
        <w:rPr>
          <w:rFonts w:ascii="Brandon Grotesque Office Light" w:hAnsi="Brandon Grotesque Office Light"/>
          <w:b/>
        </w:rPr>
      </w:pPr>
    </w:p>
    <w:p w14:paraId="1EFB8D98" w14:textId="77777777" w:rsidR="00A0331B" w:rsidRPr="00A0331B" w:rsidRDefault="00A0331B" w:rsidP="00A0331B">
      <w:pPr>
        <w:spacing w:line="240" w:lineRule="auto"/>
        <w:rPr>
          <w:rFonts w:ascii="Brandon Grotesque Office Light" w:hAnsi="Brandon Grotesque Office Light"/>
          <w:b/>
          <w:color w:val="auto"/>
        </w:rPr>
      </w:pPr>
      <w:r>
        <w:rPr>
          <w:rFonts w:ascii="Brandon Grotesque Office Light" w:hAnsi="Brandon Grotesque Office Light"/>
          <w:color w:val="auto"/>
        </w:rPr>
        <w:t>AYLA WOLF</w:t>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t>CHRISTOPH MUHR</w:t>
      </w:r>
    </w:p>
    <w:p w14:paraId="3373CEE5" w14:textId="7D7B2A99" w:rsidR="00A0331B" w:rsidRPr="00A0331B" w:rsidRDefault="00A0331B" w:rsidP="00A0331B">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Marketing de productos </w:t>
      </w:r>
      <w:r>
        <w:rPr>
          <w:rFonts w:ascii="Brandon Grotesque Office Light" w:hAnsi="Brandon Grotesque Office Light"/>
          <w:color w:val="auto"/>
        </w:rPr>
        <w:tab/>
      </w:r>
      <w:r>
        <w:rPr>
          <w:rFonts w:ascii="Brandon Grotesque Office Light" w:hAnsi="Brandon Grotesque Office Light"/>
          <w:color w:val="auto"/>
        </w:rPr>
        <w:tab/>
      </w:r>
      <w:r>
        <w:rPr>
          <w:rFonts w:ascii="Brandon Grotesque Office Light" w:hAnsi="Brandon Grotesque Office Light"/>
          <w:color w:val="auto"/>
        </w:rPr>
        <w:tab/>
        <w:t>Jefe de comunicación corporativa</w:t>
      </w:r>
    </w:p>
    <w:p w14:paraId="7CD4F663" w14:textId="4E19A632" w:rsidR="00A0331B" w:rsidRPr="007C6BAE" w:rsidRDefault="00A0331B" w:rsidP="00A0331B">
      <w:pPr>
        <w:spacing w:line="240" w:lineRule="auto"/>
        <w:rPr>
          <w:rFonts w:ascii="Brandon Grotesque Office Light" w:hAnsi="Brandon Grotesque Office Light"/>
          <w:color w:val="auto"/>
          <w:lang w:val="de-DE"/>
        </w:rPr>
      </w:pPr>
      <w:r w:rsidRPr="007C6BAE">
        <w:rPr>
          <w:rFonts w:ascii="Brandon Grotesque Office Light" w:hAnsi="Brandon Grotesque Office Light"/>
          <w:color w:val="auto"/>
          <w:lang w:val="de-DE"/>
        </w:rPr>
        <w:t>T + 49 (0) 9343 503-398</w:t>
      </w:r>
      <w:r w:rsidRPr="007C6BAE">
        <w:rPr>
          <w:rFonts w:ascii="Brandon Grotesque Office Light" w:hAnsi="Brandon Grotesque Office Light"/>
          <w:color w:val="auto"/>
          <w:lang w:val="de-DE"/>
        </w:rPr>
        <w:tab/>
      </w:r>
      <w:r w:rsidRPr="007C6BAE">
        <w:rPr>
          <w:rFonts w:ascii="Brandon Grotesque Office Light" w:hAnsi="Brandon Grotesque Office Light"/>
          <w:color w:val="auto"/>
          <w:lang w:val="de-DE"/>
        </w:rPr>
        <w:tab/>
        <w:t>T + 49 (0) 9343 503-349</w:t>
      </w:r>
    </w:p>
    <w:p w14:paraId="10FD33F2" w14:textId="29FB1F20" w:rsidR="00A0331B" w:rsidRPr="007C6BAE" w:rsidRDefault="00A0331B" w:rsidP="00A0331B">
      <w:pPr>
        <w:spacing w:line="240" w:lineRule="auto"/>
        <w:rPr>
          <w:rFonts w:ascii="Brandon Grotesque Office Light" w:hAnsi="Brandon Grotesque Office Light"/>
          <w:color w:val="auto"/>
          <w:lang w:val="de-DE"/>
        </w:rPr>
      </w:pPr>
      <w:r w:rsidRPr="007C6BAE">
        <w:rPr>
          <w:rFonts w:ascii="Brandon Grotesque Office Light" w:hAnsi="Brandon Grotesque Office Light"/>
          <w:color w:val="auto"/>
          <w:lang w:val="de-DE"/>
        </w:rPr>
        <w:t>ayla.wolf@lauda.de</w:t>
      </w:r>
      <w:r w:rsidRPr="007C6BAE">
        <w:rPr>
          <w:rFonts w:ascii="Brandon Grotesque Office Light" w:hAnsi="Brandon Grotesque Office Light"/>
          <w:color w:val="auto"/>
          <w:lang w:val="de-DE"/>
        </w:rPr>
        <w:tab/>
      </w:r>
      <w:r w:rsidRPr="007C6BAE">
        <w:rPr>
          <w:rFonts w:ascii="Brandon Grotesque Office Light" w:hAnsi="Brandon Grotesque Office Light"/>
          <w:color w:val="auto"/>
          <w:lang w:val="de-DE"/>
        </w:rPr>
        <w:tab/>
      </w:r>
      <w:r w:rsidRPr="007C6BAE">
        <w:rPr>
          <w:rFonts w:ascii="Brandon Grotesque Office Light" w:hAnsi="Brandon Grotesque Office Light"/>
          <w:color w:val="auto"/>
          <w:lang w:val="de-DE"/>
        </w:rPr>
        <w:tab/>
        <w:t>christoph.muhr@lauda.de</w:t>
      </w:r>
    </w:p>
    <w:p w14:paraId="708C6BF1"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199EBCB1" w14:textId="77777777" w:rsidR="00A771AB" w:rsidRPr="00CD31B3" w:rsidRDefault="00A771AB" w:rsidP="001408FC">
      <w:pPr>
        <w:spacing w:line="240" w:lineRule="auto"/>
        <w:jc w:val="center"/>
        <w:rPr>
          <w:rFonts w:ascii="Brandon Grotesque Office Light" w:hAnsi="Brandon Grotesque Office Light"/>
          <w:sz w:val="16"/>
          <w:szCs w:val="16"/>
          <w:lang w:val="de-DE"/>
        </w:rPr>
      </w:pPr>
    </w:p>
    <w:p w14:paraId="1ACD9BD3" w14:textId="77777777" w:rsidR="008A1C31" w:rsidRPr="00CD31B3" w:rsidRDefault="008A1C31" w:rsidP="001408FC">
      <w:pPr>
        <w:spacing w:line="240" w:lineRule="auto"/>
        <w:jc w:val="center"/>
        <w:rPr>
          <w:rFonts w:ascii="Brandon Grotesque Office Light" w:hAnsi="Brandon Grotesque Office Light"/>
          <w:sz w:val="16"/>
          <w:szCs w:val="16"/>
          <w:lang w:val="de-DE"/>
        </w:rPr>
      </w:pPr>
    </w:p>
    <w:p w14:paraId="5615F050" w14:textId="77777777" w:rsidR="001408FC" w:rsidRPr="00CD31B3" w:rsidRDefault="001408FC" w:rsidP="001408FC">
      <w:pPr>
        <w:spacing w:line="240" w:lineRule="auto"/>
        <w:jc w:val="center"/>
        <w:rPr>
          <w:rFonts w:ascii="Brandon Grotesque Office Light" w:hAnsi="Brandon Grotesque Office Light"/>
          <w:sz w:val="16"/>
          <w:szCs w:val="16"/>
          <w:lang w:val="de-DE"/>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rPr>
      </w:pPr>
      <w:r w:rsidRPr="007C6BAE">
        <w:rPr>
          <w:rFonts w:ascii="Brandon Grotesque Office Light" w:hAnsi="Brandon Grotesque Office Light"/>
          <w:sz w:val="16"/>
          <w:lang w:val="de-DE"/>
        </w:rPr>
        <w:t xml:space="preserve">LAUDA DR. R. WOBSER GMBH &amp; CO. KG, </w:t>
      </w:r>
      <w:proofErr w:type="spellStart"/>
      <w:r w:rsidRPr="007C6BAE">
        <w:rPr>
          <w:rFonts w:ascii="Brandon Grotesque Office Light" w:hAnsi="Brandon Grotesque Office Light"/>
          <w:sz w:val="16"/>
          <w:lang w:val="de-DE"/>
        </w:rPr>
        <w:t>Laudaplatz</w:t>
      </w:r>
      <w:proofErr w:type="spellEnd"/>
      <w:r w:rsidRPr="007C6BAE">
        <w:rPr>
          <w:rFonts w:ascii="Brandon Grotesque Office Light" w:hAnsi="Brandon Grotesque Office Light"/>
          <w:sz w:val="16"/>
          <w:lang w:val="de-DE"/>
        </w:rPr>
        <w:t xml:space="preserve"> 1, 97922 Lauda-Königshofen, </w:t>
      </w:r>
      <w:proofErr w:type="spellStart"/>
      <w:r w:rsidRPr="007C6BAE">
        <w:rPr>
          <w:rFonts w:ascii="Brandon Grotesque Office Light" w:hAnsi="Brandon Grotesque Office Light"/>
          <w:sz w:val="16"/>
          <w:lang w:val="de-DE"/>
        </w:rPr>
        <w:t>Alemania</w:t>
      </w:r>
      <w:proofErr w:type="spellEnd"/>
      <w:r w:rsidRPr="007C6BAE">
        <w:rPr>
          <w:rFonts w:ascii="Brandon Grotesque Office Light" w:hAnsi="Brandon Grotesque Office Light"/>
          <w:sz w:val="16"/>
          <w:lang w:val="de-DE"/>
        </w:rPr>
        <w:t xml:space="preserve">. </w:t>
      </w:r>
      <w:r>
        <w:rPr>
          <w:rFonts w:ascii="Brandon Grotesque Office Light" w:hAnsi="Brandon Grotesque Office Light"/>
          <w:sz w:val="16"/>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3ACB" w14:textId="77777777" w:rsidR="00942340" w:rsidRDefault="00942340" w:rsidP="001A7663">
      <w:pPr>
        <w:spacing w:line="240" w:lineRule="auto"/>
      </w:pPr>
      <w:r>
        <w:separator/>
      </w:r>
    </w:p>
  </w:endnote>
  <w:endnote w:type="continuationSeparator" w:id="0">
    <w:p w14:paraId="6AA851C8" w14:textId="77777777" w:rsidR="00942340" w:rsidRDefault="00942340"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Arial"/>
    <w:panose1 w:val="020B0303020203060202"/>
    <w:charset w:val="00"/>
    <w:family w:val="swiss"/>
    <w:notTrueType/>
    <w:pitch w:val="variable"/>
    <w:sig w:usb0="00000001"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3E6F" w14:textId="77777777" w:rsidR="00942340" w:rsidRDefault="00942340" w:rsidP="001A7663">
      <w:pPr>
        <w:spacing w:line="240" w:lineRule="auto"/>
      </w:pPr>
      <w:r>
        <w:separator/>
      </w:r>
    </w:p>
  </w:footnote>
  <w:footnote w:type="continuationSeparator" w:id="0">
    <w:p w14:paraId="7BA6A72A" w14:textId="77777777" w:rsidR="00942340" w:rsidRDefault="00942340"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8231B"/>
    <w:multiLevelType w:val="hybridMultilevel"/>
    <w:tmpl w:val="E5A81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210DF"/>
    <w:multiLevelType w:val="multilevel"/>
    <w:tmpl w:val="D2A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7"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844378E"/>
    <w:multiLevelType w:val="hybridMultilevel"/>
    <w:tmpl w:val="1A8AA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3822585">
    <w:abstractNumId w:val="8"/>
  </w:num>
  <w:num w:numId="2" w16cid:durableId="876089591">
    <w:abstractNumId w:val="1"/>
  </w:num>
  <w:num w:numId="3" w16cid:durableId="1623463236">
    <w:abstractNumId w:val="7"/>
  </w:num>
  <w:num w:numId="4" w16cid:durableId="1163811962">
    <w:abstractNumId w:val="3"/>
  </w:num>
  <w:num w:numId="5" w16cid:durableId="775053341">
    <w:abstractNumId w:val="2"/>
  </w:num>
  <w:num w:numId="6" w16cid:durableId="127475569">
    <w:abstractNumId w:val="6"/>
  </w:num>
  <w:num w:numId="7" w16cid:durableId="1307122339">
    <w:abstractNumId w:val="0"/>
  </w:num>
  <w:num w:numId="8" w16cid:durableId="1996644158">
    <w:abstractNumId w:val="5"/>
  </w:num>
  <w:num w:numId="9" w16cid:durableId="189153218">
    <w:abstractNumId w:val="4"/>
  </w:num>
  <w:num w:numId="10" w16cid:durableId="1543056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93F"/>
    <w:rsid w:val="000428ED"/>
    <w:rsid w:val="0004316A"/>
    <w:rsid w:val="00043694"/>
    <w:rsid w:val="0004389B"/>
    <w:rsid w:val="000457F6"/>
    <w:rsid w:val="0004588B"/>
    <w:rsid w:val="00046E2B"/>
    <w:rsid w:val="000502B9"/>
    <w:rsid w:val="00052155"/>
    <w:rsid w:val="0005238D"/>
    <w:rsid w:val="00055412"/>
    <w:rsid w:val="00062200"/>
    <w:rsid w:val="000629A4"/>
    <w:rsid w:val="00063F58"/>
    <w:rsid w:val="00072AB2"/>
    <w:rsid w:val="00074AEA"/>
    <w:rsid w:val="00075FE5"/>
    <w:rsid w:val="00076952"/>
    <w:rsid w:val="0007732B"/>
    <w:rsid w:val="00080D14"/>
    <w:rsid w:val="00081610"/>
    <w:rsid w:val="000845E5"/>
    <w:rsid w:val="000865AD"/>
    <w:rsid w:val="00086D9D"/>
    <w:rsid w:val="00087B84"/>
    <w:rsid w:val="0009212B"/>
    <w:rsid w:val="000945BC"/>
    <w:rsid w:val="00097B47"/>
    <w:rsid w:val="000A51F9"/>
    <w:rsid w:val="000A55C4"/>
    <w:rsid w:val="000A59E1"/>
    <w:rsid w:val="000A5C8B"/>
    <w:rsid w:val="000A6E6E"/>
    <w:rsid w:val="000A6EE1"/>
    <w:rsid w:val="000A7BBE"/>
    <w:rsid w:val="000B1653"/>
    <w:rsid w:val="000B19FA"/>
    <w:rsid w:val="000B2B07"/>
    <w:rsid w:val="000B62BF"/>
    <w:rsid w:val="000B6D1D"/>
    <w:rsid w:val="000B7FB5"/>
    <w:rsid w:val="000C0B97"/>
    <w:rsid w:val="000C12B8"/>
    <w:rsid w:val="000C1ABD"/>
    <w:rsid w:val="000C1B2F"/>
    <w:rsid w:val="000C45F0"/>
    <w:rsid w:val="000C51D0"/>
    <w:rsid w:val="000C6191"/>
    <w:rsid w:val="000C7AE0"/>
    <w:rsid w:val="000D0163"/>
    <w:rsid w:val="000D0350"/>
    <w:rsid w:val="000D1893"/>
    <w:rsid w:val="000D1EB2"/>
    <w:rsid w:val="000D5B90"/>
    <w:rsid w:val="000D6912"/>
    <w:rsid w:val="000E0B80"/>
    <w:rsid w:val="000E521A"/>
    <w:rsid w:val="000E7FA7"/>
    <w:rsid w:val="000F176B"/>
    <w:rsid w:val="000F282C"/>
    <w:rsid w:val="000F47A2"/>
    <w:rsid w:val="000F71EA"/>
    <w:rsid w:val="000F73AE"/>
    <w:rsid w:val="001001D8"/>
    <w:rsid w:val="001011D4"/>
    <w:rsid w:val="00101D19"/>
    <w:rsid w:val="00103FA7"/>
    <w:rsid w:val="00105047"/>
    <w:rsid w:val="001050D7"/>
    <w:rsid w:val="0010528E"/>
    <w:rsid w:val="001056CD"/>
    <w:rsid w:val="00106787"/>
    <w:rsid w:val="00110B0C"/>
    <w:rsid w:val="0011125F"/>
    <w:rsid w:val="00111DEB"/>
    <w:rsid w:val="001132D0"/>
    <w:rsid w:val="001141E2"/>
    <w:rsid w:val="001146E3"/>
    <w:rsid w:val="00114820"/>
    <w:rsid w:val="00115C09"/>
    <w:rsid w:val="00117659"/>
    <w:rsid w:val="001225FF"/>
    <w:rsid w:val="00123250"/>
    <w:rsid w:val="0012376E"/>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768DC"/>
    <w:rsid w:val="00177CEA"/>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5BA1"/>
    <w:rsid w:val="001A6DF6"/>
    <w:rsid w:val="001A72BA"/>
    <w:rsid w:val="001A758D"/>
    <w:rsid w:val="001A7663"/>
    <w:rsid w:val="001B09BC"/>
    <w:rsid w:val="001B28DB"/>
    <w:rsid w:val="001B4EB7"/>
    <w:rsid w:val="001B630D"/>
    <w:rsid w:val="001B72CE"/>
    <w:rsid w:val="001B7690"/>
    <w:rsid w:val="001C166D"/>
    <w:rsid w:val="001C21DF"/>
    <w:rsid w:val="001C6692"/>
    <w:rsid w:val="001D0DAA"/>
    <w:rsid w:val="001D1292"/>
    <w:rsid w:val="001D1446"/>
    <w:rsid w:val="001D27BE"/>
    <w:rsid w:val="001D29F9"/>
    <w:rsid w:val="001D47C9"/>
    <w:rsid w:val="001D72A8"/>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8E"/>
    <w:rsid w:val="002178ED"/>
    <w:rsid w:val="002210D2"/>
    <w:rsid w:val="002216D3"/>
    <w:rsid w:val="00221EBC"/>
    <w:rsid w:val="00222396"/>
    <w:rsid w:val="00223F3A"/>
    <w:rsid w:val="00225831"/>
    <w:rsid w:val="002262CE"/>
    <w:rsid w:val="0022631E"/>
    <w:rsid w:val="00233243"/>
    <w:rsid w:val="00233438"/>
    <w:rsid w:val="002347F1"/>
    <w:rsid w:val="00236155"/>
    <w:rsid w:val="0023674A"/>
    <w:rsid w:val="002378C7"/>
    <w:rsid w:val="00237AA4"/>
    <w:rsid w:val="00241021"/>
    <w:rsid w:val="0024350E"/>
    <w:rsid w:val="0024459F"/>
    <w:rsid w:val="00244A9C"/>
    <w:rsid w:val="00245672"/>
    <w:rsid w:val="002465B4"/>
    <w:rsid w:val="00246D13"/>
    <w:rsid w:val="0024793A"/>
    <w:rsid w:val="0025012C"/>
    <w:rsid w:val="00250514"/>
    <w:rsid w:val="00251828"/>
    <w:rsid w:val="00254928"/>
    <w:rsid w:val="0025499F"/>
    <w:rsid w:val="00257177"/>
    <w:rsid w:val="0025762D"/>
    <w:rsid w:val="0026129D"/>
    <w:rsid w:val="002622EC"/>
    <w:rsid w:val="00262F59"/>
    <w:rsid w:val="002642CF"/>
    <w:rsid w:val="00264380"/>
    <w:rsid w:val="00264C31"/>
    <w:rsid w:val="00264D1F"/>
    <w:rsid w:val="0026583F"/>
    <w:rsid w:val="00266BD7"/>
    <w:rsid w:val="00271E28"/>
    <w:rsid w:val="00272152"/>
    <w:rsid w:val="00273EC0"/>
    <w:rsid w:val="00275602"/>
    <w:rsid w:val="00276F4C"/>
    <w:rsid w:val="00280D13"/>
    <w:rsid w:val="002822D6"/>
    <w:rsid w:val="00284465"/>
    <w:rsid w:val="002845AB"/>
    <w:rsid w:val="00286C54"/>
    <w:rsid w:val="00286C92"/>
    <w:rsid w:val="002879E7"/>
    <w:rsid w:val="00290AF3"/>
    <w:rsid w:val="00292433"/>
    <w:rsid w:val="00293186"/>
    <w:rsid w:val="00294C69"/>
    <w:rsid w:val="0029792F"/>
    <w:rsid w:val="002A2226"/>
    <w:rsid w:val="002A2E3A"/>
    <w:rsid w:val="002A405E"/>
    <w:rsid w:val="002A44B6"/>
    <w:rsid w:val="002A5D16"/>
    <w:rsid w:val="002A6E17"/>
    <w:rsid w:val="002A7196"/>
    <w:rsid w:val="002A7EF6"/>
    <w:rsid w:val="002B0828"/>
    <w:rsid w:val="002B10E3"/>
    <w:rsid w:val="002B1CCB"/>
    <w:rsid w:val="002B496F"/>
    <w:rsid w:val="002B5983"/>
    <w:rsid w:val="002B6384"/>
    <w:rsid w:val="002B74A7"/>
    <w:rsid w:val="002C0EF8"/>
    <w:rsid w:val="002C22FE"/>
    <w:rsid w:val="002C23CC"/>
    <w:rsid w:val="002C2FBC"/>
    <w:rsid w:val="002C3514"/>
    <w:rsid w:val="002C3FA5"/>
    <w:rsid w:val="002C4A85"/>
    <w:rsid w:val="002C4BD4"/>
    <w:rsid w:val="002C690D"/>
    <w:rsid w:val="002C7799"/>
    <w:rsid w:val="002D0349"/>
    <w:rsid w:val="002D0865"/>
    <w:rsid w:val="002D0DDD"/>
    <w:rsid w:val="002D1A7D"/>
    <w:rsid w:val="002D27D4"/>
    <w:rsid w:val="002D376D"/>
    <w:rsid w:val="002D7793"/>
    <w:rsid w:val="002E19A5"/>
    <w:rsid w:val="002E1BD4"/>
    <w:rsid w:val="002E1E0D"/>
    <w:rsid w:val="002E222F"/>
    <w:rsid w:val="002E3A48"/>
    <w:rsid w:val="002E5A93"/>
    <w:rsid w:val="002F03B7"/>
    <w:rsid w:val="002F200F"/>
    <w:rsid w:val="002F41B4"/>
    <w:rsid w:val="002F594F"/>
    <w:rsid w:val="002F5A35"/>
    <w:rsid w:val="002F6005"/>
    <w:rsid w:val="00301484"/>
    <w:rsid w:val="00303043"/>
    <w:rsid w:val="00305B57"/>
    <w:rsid w:val="0030657B"/>
    <w:rsid w:val="0030758D"/>
    <w:rsid w:val="00312260"/>
    <w:rsid w:val="00314169"/>
    <w:rsid w:val="003172FE"/>
    <w:rsid w:val="00317D35"/>
    <w:rsid w:val="00321B1B"/>
    <w:rsid w:val="00321DE9"/>
    <w:rsid w:val="00321E61"/>
    <w:rsid w:val="00322879"/>
    <w:rsid w:val="00323318"/>
    <w:rsid w:val="003277C5"/>
    <w:rsid w:val="00327B6D"/>
    <w:rsid w:val="00327EE0"/>
    <w:rsid w:val="00331032"/>
    <w:rsid w:val="003318B6"/>
    <w:rsid w:val="00331EA0"/>
    <w:rsid w:val="00332152"/>
    <w:rsid w:val="00334C33"/>
    <w:rsid w:val="00334FDF"/>
    <w:rsid w:val="00336299"/>
    <w:rsid w:val="00340712"/>
    <w:rsid w:val="00340FF9"/>
    <w:rsid w:val="00351D77"/>
    <w:rsid w:val="003524F6"/>
    <w:rsid w:val="003528B1"/>
    <w:rsid w:val="00352B01"/>
    <w:rsid w:val="00353696"/>
    <w:rsid w:val="00354660"/>
    <w:rsid w:val="003559CB"/>
    <w:rsid w:val="00357A54"/>
    <w:rsid w:val="003604C3"/>
    <w:rsid w:val="00360E5C"/>
    <w:rsid w:val="00361772"/>
    <w:rsid w:val="00361C0B"/>
    <w:rsid w:val="00362865"/>
    <w:rsid w:val="00362DAB"/>
    <w:rsid w:val="00364010"/>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7D91"/>
    <w:rsid w:val="003A2372"/>
    <w:rsid w:val="003A52F2"/>
    <w:rsid w:val="003B04D7"/>
    <w:rsid w:val="003B2EFA"/>
    <w:rsid w:val="003B33D2"/>
    <w:rsid w:val="003B3409"/>
    <w:rsid w:val="003B417E"/>
    <w:rsid w:val="003B6108"/>
    <w:rsid w:val="003B7161"/>
    <w:rsid w:val="003C229E"/>
    <w:rsid w:val="003C41E0"/>
    <w:rsid w:val="003C4555"/>
    <w:rsid w:val="003C6CC1"/>
    <w:rsid w:val="003C7F15"/>
    <w:rsid w:val="003D0E84"/>
    <w:rsid w:val="003D1DAE"/>
    <w:rsid w:val="003D2457"/>
    <w:rsid w:val="003D474E"/>
    <w:rsid w:val="003D510F"/>
    <w:rsid w:val="003D5AA2"/>
    <w:rsid w:val="003E4B0D"/>
    <w:rsid w:val="003E5F50"/>
    <w:rsid w:val="003E69C3"/>
    <w:rsid w:val="003F101C"/>
    <w:rsid w:val="003F1247"/>
    <w:rsid w:val="003F2394"/>
    <w:rsid w:val="003F34EA"/>
    <w:rsid w:val="003F3690"/>
    <w:rsid w:val="003F3753"/>
    <w:rsid w:val="003F3ABF"/>
    <w:rsid w:val="003F4F1B"/>
    <w:rsid w:val="003F564D"/>
    <w:rsid w:val="003F59B1"/>
    <w:rsid w:val="003F63D2"/>
    <w:rsid w:val="003F7362"/>
    <w:rsid w:val="0040404E"/>
    <w:rsid w:val="0040503F"/>
    <w:rsid w:val="004118BD"/>
    <w:rsid w:val="00413083"/>
    <w:rsid w:val="004179ED"/>
    <w:rsid w:val="004179FE"/>
    <w:rsid w:val="0042186D"/>
    <w:rsid w:val="00422491"/>
    <w:rsid w:val="004246AC"/>
    <w:rsid w:val="0042560D"/>
    <w:rsid w:val="0043052F"/>
    <w:rsid w:val="0043253D"/>
    <w:rsid w:val="00432B2D"/>
    <w:rsid w:val="004336B6"/>
    <w:rsid w:val="00435C9F"/>
    <w:rsid w:val="00436BEF"/>
    <w:rsid w:val="00437772"/>
    <w:rsid w:val="0044124F"/>
    <w:rsid w:val="00444A8C"/>
    <w:rsid w:val="00445C95"/>
    <w:rsid w:val="0045075E"/>
    <w:rsid w:val="00450C6A"/>
    <w:rsid w:val="00452D93"/>
    <w:rsid w:val="00453F7E"/>
    <w:rsid w:val="00454206"/>
    <w:rsid w:val="00454760"/>
    <w:rsid w:val="004560E9"/>
    <w:rsid w:val="00456186"/>
    <w:rsid w:val="004574BB"/>
    <w:rsid w:val="00457EA0"/>
    <w:rsid w:val="00464C8C"/>
    <w:rsid w:val="00467756"/>
    <w:rsid w:val="00470DB8"/>
    <w:rsid w:val="00471D9B"/>
    <w:rsid w:val="0047201A"/>
    <w:rsid w:val="0047242F"/>
    <w:rsid w:val="00472A54"/>
    <w:rsid w:val="00473DDA"/>
    <w:rsid w:val="00477087"/>
    <w:rsid w:val="00477A40"/>
    <w:rsid w:val="00481ACF"/>
    <w:rsid w:val="00481CC0"/>
    <w:rsid w:val="00484E76"/>
    <w:rsid w:val="00487C2C"/>
    <w:rsid w:val="00492668"/>
    <w:rsid w:val="004931E5"/>
    <w:rsid w:val="0049367D"/>
    <w:rsid w:val="004945E2"/>
    <w:rsid w:val="00494776"/>
    <w:rsid w:val="00494886"/>
    <w:rsid w:val="00494C61"/>
    <w:rsid w:val="0049574E"/>
    <w:rsid w:val="00496B50"/>
    <w:rsid w:val="004A23F3"/>
    <w:rsid w:val="004A2887"/>
    <w:rsid w:val="004A34A0"/>
    <w:rsid w:val="004A446F"/>
    <w:rsid w:val="004B0E33"/>
    <w:rsid w:val="004B1916"/>
    <w:rsid w:val="004B2050"/>
    <w:rsid w:val="004B2529"/>
    <w:rsid w:val="004B3274"/>
    <w:rsid w:val="004B3BCE"/>
    <w:rsid w:val="004B4277"/>
    <w:rsid w:val="004C0D96"/>
    <w:rsid w:val="004C14E4"/>
    <w:rsid w:val="004C34B9"/>
    <w:rsid w:val="004C3D3B"/>
    <w:rsid w:val="004C5385"/>
    <w:rsid w:val="004C6218"/>
    <w:rsid w:val="004C6CB3"/>
    <w:rsid w:val="004D29BB"/>
    <w:rsid w:val="004D3CA4"/>
    <w:rsid w:val="004D4263"/>
    <w:rsid w:val="004E1A18"/>
    <w:rsid w:val="004E23F8"/>
    <w:rsid w:val="004E4AF3"/>
    <w:rsid w:val="004E7939"/>
    <w:rsid w:val="004F0105"/>
    <w:rsid w:val="004F0E4E"/>
    <w:rsid w:val="004F19F0"/>
    <w:rsid w:val="004F3187"/>
    <w:rsid w:val="004F37BB"/>
    <w:rsid w:val="004F39FE"/>
    <w:rsid w:val="004F505A"/>
    <w:rsid w:val="004F7EF8"/>
    <w:rsid w:val="00501203"/>
    <w:rsid w:val="00501510"/>
    <w:rsid w:val="00502C1F"/>
    <w:rsid w:val="00503463"/>
    <w:rsid w:val="0050569B"/>
    <w:rsid w:val="00505919"/>
    <w:rsid w:val="00506084"/>
    <w:rsid w:val="00506C9D"/>
    <w:rsid w:val="00510DB4"/>
    <w:rsid w:val="00512736"/>
    <w:rsid w:val="005129C9"/>
    <w:rsid w:val="005131AD"/>
    <w:rsid w:val="00513FEA"/>
    <w:rsid w:val="00513FFA"/>
    <w:rsid w:val="0051688E"/>
    <w:rsid w:val="00517CD5"/>
    <w:rsid w:val="0052091D"/>
    <w:rsid w:val="00521AC1"/>
    <w:rsid w:val="0052463D"/>
    <w:rsid w:val="00524AC4"/>
    <w:rsid w:val="00526842"/>
    <w:rsid w:val="00527B31"/>
    <w:rsid w:val="00530E2E"/>
    <w:rsid w:val="00532596"/>
    <w:rsid w:val="00533158"/>
    <w:rsid w:val="00533FCC"/>
    <w:rsid w:val="00534CDF"/>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203"/>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523"/>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025C"/>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25E55"/>
    <w:rsid w:val="006303E5"/>
    <w:rsid w:val="00630554"/>
    <w:rsid w:val="006316EE"/>
    <w:rsid w:val="006317CE"/>
    <w:rsid w:val="00631BA2"/>
    <w:rsid w:val="006328B3"/>
    <w:rsid w:val="00633824"/>
    <w:rsid w:val="0063442D"/>
    <w:rsid w:val="00637579"/>
    <w:rsid w:val="00640385"/>
    <w:rsid w:val="00640994"/>
    <w:rsid w:val="00642E62"/>
    <w:rsid w:val="00645E8C"/>
    <w:rsid w:val="00645FEA"/>
    <w:rsid w:val="0064633B"/>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6B20"/>
    <w:rsid w:val="00676F6E"/>
    <w:rsid w:val="00677EC7"/>
    <w:rsid w:val="006804AD"/>
    <w:rsid w:val="00681080"/>
    <w:rsid w:val="00686CDE"/>
    <w:rsid w:val="0068746E"/>
    <w:rsid w:val="006929FE"/>
    <w:rsid w:val="00692ECD"/>
    <w:rsid w:val="00693CD1"/>
    <w:rsid w:val="00696352"/>
    <w:rsid w:val="006A0F14"/>
    <w:rsid w:val="006A1974"/>
    <w:rsid w:val="006B0F68"/>
    <w:rsid w:val="006B147A"/>
    <w:rsid w:val="006B2F5B"/>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2B1B"/>
    <w:rsid w:val="006E659F"/>
    <w:rsid w:val="006E6F6D"/>
    <w:rsid w:val="006E6FCB"/>
    <w:rsid w:val="006E76CA"/>
    <w:rsid w:val="006E7A2A"/>
    <w:rsid w:val="006F113D"/>
    <w:rsid w:val="006F2573"/>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183"/>
    <w:rsid w:val="0073169A"/>
    <w:rsid w:val="00731E56"/>
    <w:rsid w:val="007323F3"/>
    <w:rsid w:val="00734A79"/>
    <w:rsid w:val="00735D14"/>
    <w:rsid w:val="00736804"/>
    <w:rsid w:val="00740208"/>
    <w:rsid w:val="00741746"/>
    <w:rsid w:val="00741815"/>
    <w:rsid w:val="00742A22"/>
    <w:rsid w:val="00743C1E"/>
    <w:rsid w:val="00743F7E"/>
    <w:rsid w:val="00744AFE"/>
    <w:rsid w:val="00744E08"/>
    <w:rsid w:val="00747880"/>
    <w:rsid w:val="007503C2"/>
    <w:rsid w:val="00750C9F"/>
    <w:rsid w:val="00750DCF"/>
    <w:rsid w:val="00750FEA"/>
    <w:rsid w:val="007531F1"/>
    <w:rsid w:val="00753EC0"/>
    <w:rsid w:val="007552DB"/>
    <w:rsid w:val="00755F20"/>
    <w:rsid w:val="00762FD8"/>
    <w:rsid w:val="00763395"/>
    <w:rsid w:val="007649B2"/>
    <w:rsid w:val="00764AE5"/>
    <w:rsid w:val="00765E2F"/>
    <w:rsid w:val="00765FE5"/>
    <w:rsid w:val="00766912"/>
    <w:rsid w:val="007708E6"/>
    <w:rsid w:val="007717BF"/>
    <w:rsid w:val="00772625"/>
    <w:rsid w:val="00772DD7"/>
    <w:rsid w:val="0077500A"/>
    <w:rsid w:val="00775978"/>
    <w:rsid w:val="00777446"/>
    <w:rsid w:val="007778EA"/>
    <w:rsid w:val="00781CF9"/>
    <w:rsid w:val="00781E4B"/>
    <w:rsid w:val="00782A7C"/>
    <w:rsid w:val="00783744"/>
    <w:rsid w:val="00783F00"/>
    <w:rsid w:val="00784271"/>
    <w:rsid w:val="00784318"/>
    <w:rsid w:val="007852EC"/>
    <w:rsid w:val="00790AE9"/>
    <w:rsid w:val="00793A1A"/>
    <w:rsid w:val="00793E62"/>
    <w:rsid w:val="007A0D98"/>
    <w:rsid w:val="007A1C8B"/>
    <w:rsid w:val="007A1E98"/>
    <w:rsid w:val="007A214C"/>
    <w:rsid w:val="007A3AD9"/>
    <w:rsid w:val="007A48DB"/>
    <w:rsid w:val="007A66A6"/>
    <w:rsid w:val="007A78E8"/>
    <w:rsid w:val="007B0376"/>
    <w:rsid w:val="007B21B5"/>
    <w:rsid w:val="007B2CEA"/>
    <w:rsid w:val="007B49A3"/>
    <w:rsid w:val="007B565C"/>
    <w:rsid w:val="007C2558"/>
    <w:rsid w:val="007C2C4D"/>
    <w:rsid w:val="007C468C"/>
    <w:rsid w:val="007C6316"/>
    <w:rsid w:val="007C6BAE"/>
    <w:rsid w:val="007C6CFD"/>
    <w:rsid w:val="007D1ABC"/>
    <w:rsid w:val="007D239D"/>
    <w:rsid w:val="007D4B9B"/>
    <w:rsid w:val="007E1D6F"/>
    <w:rsid w:val="007E330D"/>
    <w:rsid w:val="007E5074"/>
    <w:rsid w:val="007E50DF"/>
    <w:rsid w:val="007E5BC2"/>
    <w:rsid w:val="007E6F51"/>
    <w:rsid w:val="007F048B"/>
    <w:rsid w:val="007F0EF6"/>
    <w:rsid w:val="007F37EC"/>
    <w:rsid w:val="007F3D74"/>
    <w:rsid w:val="007F6B75"/>
    <w:rsid w:val="007F6CF0"/>
    <w:rsid w:val="007F760C"/>
    <w:rsid w:val="007F7C29"/>
    <w:rsid w:val="00800102"/>
    <w:rsid w:val="0080224F"/>
    <w:rsid w:val="0080321E"/>
    <w:rsid w:val="00803721"/>
    <w:rsid w:val="00804515"/>
    <w:rsid w:val="0080461F"/>
    <w:rsid w:val="008066E7"/>
    <w:rsid w:val="0080696E"/>
    <w:rsid w:val="00807B17"/>
    <w:rsid w:val="008106C6"/>
    <w:rsid w:val="008113F2"/>
    <w:rsid w:val="008114F2"/>
    <w:rsid w:val="0081305A"/>
    <w:rsid w:val="00813602"/>
    <w:rsid w:val="00816914"/>
    <w:rsid w:val="00820B12"/>
    <w:rsid w:val="008210C4"/>
    <w:rsid w:val="008213DD"/>
    <w:rsid w:val="00822400"/>
    <w:rsid w:val="008252D8"/>
    <w:rsid w:val="00825720"/>
    <w:rsid w:val="008278A9"/>
    <w:rsid w:val="00830C56"/>
    <w:rsid w:val="00830DCF"/>
    <w:rsid w:val="00831B27"/>
    <w:rsid w:val="00832C61"/>
    <w:rsid w:val="00832FCA"/>
    <w:rsid w:val="00835AF8"/>
    <w:rsid w:val="0083658E"/>
    <w:rsid w:val="00836EE9"/>
    <w:rsid w:val="0083751D"/>
    <w:rsid w:val="008402A1"/>
    <w:rsid w:val="00840687"/>
    <w:rsid w:val="00840E5E"/>
    <w:rsid w:val="0084148D"/>
    <w:rsid w:val="0084220F"/>
    <w:rsid w:val="00844F2A"/>
    <w:rsid w:val="00845BC3"/>
    <w:rsid w:val="00845C0A"/>
    <w:rsid w:val="008461D4"/>
    <w:rsid w:val="00847FF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729"/>
    <w:rsid w:val="00865E9B"/>
    <w:rsid w:val="008669C7"/>
    <w:rsid w:val="0086706F"/>
    <w:rsid w:val="00867111"/>
    <w:rsid w:val="00867E9A"/>
    <w:rsid w:val="00870685"/>
    <w:rsid w:val="0087116B"/>
    <w:rsid w:val="0087174D"/>
    <w:rsid w:val="00872874"/>
    <w:rsid w:val="00873446"/>
    <w:rsid w:val="00874B73"/>
    <w:rsid w:val="00881128"/>
    <w:rsid w:val="00881F10"/>
    <w:rsid w:val="00882689"/>
    <w:rsid w:val="00882B7D"/>
    <w:rsid w:val="008832CB"/>
    <w:rsid w:val="0088345E"/>
    <w:rsid w:val="00884C9C"/>
    <w:rsid w:val="0088513E"/>
    <w:rsid w:val="008854EE"/>
    <w:rsid w:val="0088553E"/>
    <w:rsid w:val="008869BB"/>
    <w:rsid w:val="00887DDF"/>
    <w:rsid w:val="00893E7E"/>
    <w:rsid w:val="0089694E"/>
    <w:rsid w:val="008A0F94"/>
    <w:rsid w:val="008A1086"/>
    <w:rsid w:val="008A195C"/>
    <w:rsid w:val="008A1C31"/>
    <w:rsid w:val="008A48C9"/>
    <w:rsid w:val="008A7276"/>
    <w:rsid w:val="008B20C1"/>
    <w:rsid w:val="008B215F"/>
    <w:rsid w:val="008B4199"/>
    <w:rsid w:val="008B798C"/>
    <w:rsid w:val="008C06DE"/>
    <w:rsid w:val="008C1E59"/>
    <w:rsid w:val="008C241B"/>
    <w:rsid w:val="008C40B8"/>
    <w:rsid w:val="008C43B8"/>
    <w:rsid w:val="008C44FF"/>
    <w:rsid w:val="008C6272"/>
    <w:rsid w:val="008D03F4"/>
    <w:rsid w:val="008D0882"/>
    <w:rsid w:val="008D134D"/>
    <w:rsid w:val="008D17A2"/>
    <w:rsid w:val="008D17B9"/>
    <w:rsid w:val="008D1FEA"/>
    <w:rsid w:val="008D35AC"/>
    <w:rsid w:val="008D3D80"/>
    <w:rsid w:val="008D7508"/>
    <w:rsid w:val="008E13CB"/>
    <w:rsid w:val="008E3B4D"/>
    <w:rsid w:val="008E3ED8"/>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3766E"/>
    <w:rsid w:val="00940B6E"/>
    <w:rsid w:val="00941E75"/>
    <w:rsid w:val="0094233A"/>
    <w:rsid w:val="00942340"/>
    <w:rsid w:val="009431A9"/>
    <w:rsid w:val="00944314"/>
    <w:rsid w:val="00947D74"/>
    <w:rsid w:val="00950AF9"/>
    <w:rsid w:val="00952D13"/>
    <w:rsid w:val="0095303E"/>
    <w:rsid w:val="00955EA0"/>
    <w:rsid w:val="009569F8"/>
    <w:rsid w:val="00956F99"/>
    <w:rsid w:val="009570FA"/>
    <w:rsid w:val="00960B94"/>
    <w:rsid w:val="0096160E"/>
    <w:rsid w:val="00961613"/>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2786"/>
    <w:rsid w:val="009940D8"/>
    <w:rsid w:val="00995AC3"/>
    <w:rsid w:val="00995BFD"/>
    <w:rsid w:val="00996F45"/>
    <w:rsid w:val="0099732C"/>
    <w:rsid w:val="009A098B"/>
    <w:rsid w:val="009A1745"/>
    <w:rsid w:val="009A225F"/>
    <w:rsid w:val="009A237D"/>
    <w:rsid w:val="009A438C"/>
    <w:rsid w:val="009A5279"/>
    <w:rsid w:val="009A5967"/>
    <w:rsid w:val="009A5F2A"/>
    <w:rsid w:val="009B0194"/>
    <w:rsid w:val="009B4F81"/>
    <w:rsid w:val="009B61DA"/>
    <w:rsid w:val="009B6E80"/>
    <w:rsid w:val="009B7289"/>
    <w:rsid w:val="009B77EB"/>
    <w:rsid w:val="009B781B"/>
    <w:rsid w:val="009C1270"/>
    <w:rsid w:val="009C194C"/>
    <w:rsid w:val="009C3034"/>
    <w:rsid w:val="009C340E"/>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0F7"/>
    <w:rsid w:val="009F1D9F"/>
    <w:rsid w:val="009F23BD"/>
    <w:rsid w:val="009F28D7"/>
    <w:rsid w:val="009F5D9A"/>
    <w:rsid w:val="00A00CCF"/>
    <w:rsid w:val="00A0242B"/>
    <w:rsid w:val="00A0331B"/>
    <w:rsid w:val="00A04437"/>
    <w:rsid w:val="00A05D6B"/>
    <w:rsid w:val="00A10D72"/>
    <w:rsid w:val="00A12DE8"/>
    <w:rsid w:val="00A15B1F"/>
    <w:rsid w:val="00A171A4"/>
    <w:rsid w:val="00A178D4"/>
    <w:rsid w:val="00A204C7"/>
    <w:rsid w:val="00A2068B"/>
    <w:rsid w:val="00A20B1B"/>
    <w:rsid w:val="00A2155A"/>
    <w:rsid w:val="00A223C8"/>
    <w:rsid w:val="00A224D6"/>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1774"/>
    <w:rsid w:val="00A55174"/>
    <w:rsid w:val="00A55D86"/>
    <w:rsid w:val="00A60959"/>
    <w:rsid w:val="00A61480"/>
    <w:rsid w:val="00A61E3A"/>
    <w:rsid w:val="00A62610"/>
    <w:rsid w:val="00A63937"/>
    <w:rsid w:val="00A6427D"/>
    <w:rsid w:val="00A66503"/>
    <w:rsid w:val="00A665C6"/>
    <w:rsid w:val="00A67B79"/>
    <w:rsid w:val="00A67D59"/>
    <w:rsid w:val="00A67D8E"/>
    <w:rsid w:val="00A717BD"/>
    <w:rsid w:val="00A71A1C"/>
    <w:rsid w:val="00A754C6"/>
    <w:rsid w:val="00A75AA3"/>
    <w:rsid w:val="00A76DA7"/>
    <w:rsid w:val="00A76DD6"/>
    <w:rsid w:val="00A771AB"/>
    <w:rsid w:val="00A80900"/>
    <w:rsid w:val="00A8114A"/>
    <w:rsid w:val="00A8574E"/>
    <w:rsid w:val="00A90940"/>
    <w:rsid w:val="00A913B8"/>
    <w:rsid w:val="00A9183D"/>
    <w:rsid w:val="00A91EBE"/>
    <w:rsid w:val="00A9229F"/>
    <w:rsid w:val="00A92EDA"/>
    <w:rsid w:val="00A95406"/>
    <w:rsid w:val="00A960C3"/>
    <w:rsid w:val="00A96115"/>
    <w:rsid w:val="00A975A4"/>
    <w:rsid w:val="00AA04EB"/>
    <w:rsid w:val="00AA2728"/>
    <w:rsid w:val="00AA49CE"/>
    <w:rsid w:val="00AB05ED"/>
    <w:rsid w:val="00AB1BFE"/>
    <w:rsid w:val="00AB1FC5"/>
    <w:rsid w:val="00AB2A90"/>
    <w:rsid w:val="00AB37C5"/>
    <w:rsid w:val="00AB3B49"/>
    <w:rsid w:val="00AB5252"/>
    <w:rsid w:val="00AC0A8F"/>
    <w:rsid w:val="00AC0B73"/>
    <w:rsid w:val="00AC28C7"/>
    <w:rsid w:val="00AC5259"/>
    <w:rsid w:val="00AC5D6F"/>
    <w:rsid w:val="00AC74FA"/>
    <w:rsid w:val="00AC7805"/>
    <w:rsid w:val="00AD1272"/>
    <w:rsid w:val="00AD1ABD"/>
    <w:rsid w:val="00AD2D80"/>
    <w:rsid w:val="00AD4B12"/>
    <w:rsid w:val="00AD5AC0"/>
    <w:rsid w:val="00AD6E25"/>
    <w:rsid w:val="00AD7295"/>
    <w:rsid w:val="00AE0598"/>
    <w:rsid w:val="00AE0D35"/>
    <w:rsid w:val="00AE37D1"/>
    <w:rsid w:val="00AE42AF"/>
    <w:rsid w:val="00AF03DC"/>
    <w:rsid w:val="00AF09D7"/>
    <w:rsid w:val="00AF0ED4"/>
    <w:rsid w:val="00AF10B5"/>
    <w:rsid w:val="00AF14BA"/>
    <w:rsid w:val="00AF25E6"/>
    <w:rsid w:val="00AF54E6"/>
    <w:rsid w:val="00AF59AB"/>
    <w:rsid w:val="00AF6187"/>
    <w:rsid w:val="00AF67A1"/>
    <w:rsid w:val="00B00877"/>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27C67"/>
    <w:rsid w:val="00B3086B"/>
    <w:rsid w:val="00B30A75"/>
    <w:rsid w:val="00B31022"/>
    <w:rsid w:val="00B32472"/>
    <w:rsid w:val="00B33BCB"/>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43BF"/>
    <w:rsid w:val="00B67AB3"/>
    <w:rsid w:val="00B71A9A"/>
    <w:rsid w:val="00B71F28"/>
    <w:rsid w:val="00B721E4"/>
    <w:rsid w:val="00B738F5"/>
    <w:rsid w:val="00B74E45"/>
    <w:rsid w:val="00B75E74"/>
    <w:rsid w:val="00B81EBF"/>
    <w:rsid w:val="00B82126"/>
    <w:rsid w:val="00B837A0"/>
    <w:rsid w:val="00B84E55"/>
    <w:rsid w:val="00B84FC5"/>
    <w:rsid w:val="00B85630"/>
    <w:rsid w:val="00B906D8"/>
    <w:rsid w:val="00B91DF4"/>
    <w:rsid w:val="00B926B7"/>
    <w:rsid w:val="00B93C0A"/>
    <w:rsid w:val="00B96287"/>
    <w:rsid w:val="00B96600"/>
    <w:rsid w:val="00B96B44"/>
    <w:rsid w:val="00B96B9D"/>
    <w:rsid w:val="00B97455"/>
    <w:rsid w:val="00B97ABA"/>
    <w:rsid w:val="00BA14AD"/>
    <w:rsid w:val="00BA363A"/>
    <w:rsid w:val="00BA477F"/>
    <w:rsid w:val="00BB0A61"/>
    <w:rsid w:val="00BB2418"/>
    <w:rsid w:val="00BB2623"/>
    <w:rsid w:val="00BB288C"/>
    <w:rsid w:val="00BB4601"/>
    <w:rsid w:val="00BB4C8F"/>
    <w:rsid w:val="00BB5F8D"/>
    <w:rsid w:val="00BB65E4"/>
    <w:rsid w:val="00BB7936"/>
    <w:rsid w:val="00BB7BD8"/>
    <w:rsid w:val="00BC2122"/>
    <w:rsid w:val="00BC5E92"/>
    <w:rsid w:val="00BC651E"/>
    <w:rsid w:val="00BD34F5"/>
    <w:rsid w:val="00BD4A6A"/>
    <w:rsid w:val="00BD6686"/>
    <w:rsid w:val="00BD677E"/>
    <w:rsid w:val="00BE27CE"/>
    <w:rsid w:val="00BE2AE9"/>
    <w:rsid w:val="00BE4210"/>
    <w:rsid w:val="00BE4611"/>
    <w:rsid w:val="00BE50CD"/>
    <w:rsid w:val="00BE671F"/>
    <w:rsid w:val="00BE6E01"/>
    <w:rsid w:val="00BF0599"/>
    <w:rsid w:val="00BF433F"/>
    <w:rsid w:val="00BF6050"/>
    <w:rsid w:val="00BF6A09"/>
    <w:rsid w:val="00BF7448"/>
    <w:rsid w:val="00C01021"/>
    <w:rsid w:val="00C0107F"/>
    <w:rsid w:val="00C020ED"/>
    <w:rsid w:val="00C04045"/>
    <w:rsid w:val="00C04EAB"/>
    <w:rsid w:val="00C0522C"/>
    <w:rsid w:val="00C065B6"/>
    <w:rsid w:val="00C10011"/>
    <w:rsid w:val="00C12188"/>
    <w:rsid w:val="00C13CFF"/>
    <w:rsid w:val="00C1471D"/>
    <w:rsid w:val="00C15839"/>
    <w:rsid w:val="00C2071C"/>
    <w:rsid w:val="00C24F20"/>
    <w:rsid w:val="00C255B9"/>
    <w:rsid w:val="00C25CB8"/>
    <w:rsid w:val="00C26BFC"/>
    <w:rsid w:val="00C3207C"/>
    <w:rsid w:val="00C338E5"/>
    <w:rsid w:val="00C3747A"/>
    <w:rsid w:val="00C409DE"/>
    <w:rsid w:val="00C4149C"/>
    <w:rsid w:val="00C4267B"/>
    <w:rsid w:val="00C448ED"/>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AD4"/>
    <w:rsid w:val="00C765DE"/>
    <w:rsid w:val="00C76FBE"/>
    <w:rsid w:val="00C77A86"/>
    <w:rsid w:val="00C81B92"/>
    <w:rsid w:val="00C821B6"/>
    <w:rsid w:val="00C8278B"/>
    <w:rsid w:val="00C84DC7"/>
    <w:rsid w:val="00C85501"/>
    <w:rsid w:val="00C85E1A"/>
    <w:rsid w:val="00C86CCB"/>
    <w:rsid w:val="00C86D05"/>
    <w:rsid w:val="00C876AC"/>
    <w:rsid w:val="00C90C72"/>
    <w:rsid w:val="00C918A6"/>
    <w:rsid w:val="00C91FFF"/>
    <w:rsid w:val="00C9489E"/>
    <w:rsid w:val="00C94B41"/>
    <w:rsid w:val="00C954C5"/>
    <w:rsid w:val="00C9560E"/>
    <w:rsid w:val="00C96D78"/>
    <w:rsid w:val="00C97A7C"/>
    <w:rsid w:val="00CA075C"/>
    <w:rsid w:val="00CA1220"/>
    <w:rsid w:val="00CA295A"/>
    <w:rsid w:val="00CA462B"/>
    <w:rsid w:val="00CA507E"/>
    <w:rsid w:val="00CA5762"/>
    <w:rsid w:val="00CA6F8A"/>
    <w:rsid w:val="00CB1155"/>
    <w:rsid w:val="00CB120B"/>
    <w:rsid w:val="00CB2768"/>
    <w:rsid w:val="00CB3784"/>
    <w:rsid w:val="00CB4E9C"/>
    <w:rsid w:val="00CB52BE"/>
    <w:rsid w:val="00CB5FA6"/>
    <w:rsid w:val="00CB612F"/>
    <w:rsid w:val="00CB6347"/>
    <w:rsid w:val="00CC1A94"/>
    <w:rsid w:val="00CC242B"/>
    <w:rsid w:val="00CC4BB8"/>
    <w:rsid w:val="00CD1211"/>
    <w:rsid w:val="00CD1926"/>
    <w:rsid w:val="00CD1AC5"/>
    <w:rsid w:val="00CD2126"/>
    <w:rsid w:val="00CD26B4"/>
    <w:rsid w:val="00CD31B3"/>
    <w:rsid w:val="00CD3803"/>
    <w:rsid w:val="00CD4251"/>
    <w:rsid w:val="00CD5C96"/>
    <w:rsid w:val="00CD7AB8"/>
    <w:rsid w:val="00CE56B5"/>
    <w:rsid w:val="00CE65E3"/>
    <w:rsid w:val="00CF0690"/>
    <w:rsid w:val="00CF0A5F"/>
    <w:rsid w:val="00CF4625"/>
    <w:rsid w:val="00CF5A03"/>
    <w:rsid w:val="00D02232"/>
    <w:rsid w:val="00D03B73"/>
    <w:rsid w:val="00D079C7"/>
    <w:rsid w:val="00D101D4"/>
    <w:rsid w:val="00D11219"/>
    <w:rsid w:val="00D112D0"/>
    <w:rsid w:val="00D12EB7"/>
    <w:rsid w:val="00D133A0"/>
    <w:rsid w:val="00D13A52"/>
    <w:rsid w:val="00D14ECF"/>
    <w:rsid w:val="00D161A8"/>
    <w:rsid w:val="00D16471"/>
    <w:rsid w:val="00D204D1"/>
    <w:rsid w:val="00D227F9"/>
    <w:rsid w:val="00D23A06"/>
    <w:rsid w:val="00D25414"/>
    <w:rsid w:val="00D2674D"/>
    <w:rsid w:val="00D26F5A"/>
    <w:rsid w:val="00D3125F"/>
    <w:rsid w:val="00D316E2"/>
    <w:rsid w:val="00D32270"/>
    <w:rsid w:val="00D404A4"/>
    <w:rsid w:val="00D40B94"/>
    <w:rsid w:val="00D420F3"/>
    <w:rsid w:val="00D430AB"/>
    <w:rsid w:val="00D43B02"/>
    <w:rsid w:val="00D450EC"/>
    <w:rsid w:val="00D4530C"/>
    <w:rsid w:val="00D459B9"/>
    <w:rsid w:val="00D46F46"/>
    <w:rsid w:val="00D4722D"/>
    <w:rsid w:val="00D4726C"/>
    <w:rsid w:val="00D50A92"/>
    <w:rsid w:val="00D50B93"/>
    <w:rsid w:val="00D52554"/>
    <w:rsid w:val="00D54125"/>
    <w:rsid w:val="00D5557E"/>
    <w:rsid w:val="00D55A0F"/>
    <w:rsid w:val="00D56B1C"/>
    <w:rsid w:val="00D600B7"/>
    <w:rsid w:val="00D606EF"/>
    <w:rsid w:val="00D6073B"/>
    <w:rsid w:val="00D6074E"/>
    <w:rsid w:val="00D61D60"/>
    <w:rsid w:val="00D61FC0"/>
    <w:rsid w:val="00D678AD"/>
    <w:rsid w:val="00D67FA7"/>
    <w:rsid w:val="00D7230B"/>
    <w:rsid w:val="00D72E88"/>
    <w:rsid w:val="00D73B3B"/>
    <w:rsid w:val="00D74DC2"/>
    <w:rsid w:val="00D75407"/>
    <w:rsid w:val="00D75886"/>
    <w:rsid w:val="00D75C85"/>
    <w:rsid w:val="00D80E7B"/>
    <w:rsid w:val="00D81E06"/>
    <w:rsid w:val="00D825B0"/>
    <w:rsid w:val="00D82BCB"/>
    <w:rsid w:val="00D83214"/>
    <w:rsid w:val="00D857A9"/>
    <w:rsid w:val="00D90EA9"/>
    <w:rsid w:val="00D912E8"/>
    <w:rsid w:val="00D917B6"/>
    <w:rsid w:val="00D91DC3"/>
    <w:rsid w:val="00D9206C"/>
    <w:rsid w:val="00D94EB6"/>
    <w:rsid w:val="00D95E01"/>
    <w:rsid w:val="00DA05D4"/>
    <w:rsid w:val="00DA0E90"/>
    <w:rsid w:val="00DA2040"/>
    <w:rsid w:val="00DA45E1"/>
    <w:rsid w:val="00DA485F"/>
    <w:rsid w:val="00DA4F40"/>
    <w:rsid w:val="00DA6BE7"/>
    <w:rsid w:val="00DA7164"/>
    <w:rsid w:val="00DA7F74"/>
    <w:rsid w:val="00DB025C"/>
    <w:rsid w:val="00DB3F0E"/>
    <w:rsid w:val="00DB456E"/>
    <w:rsid w:val="00DB6459"/>
    <w:rsid w:val="00DB759A"/>
    <w:rsid w:val="00DC0E6D"/>
    <w:rsid w:val="00DC3A2C"/>
    <w:rsid w:val="00DC5C2B"/>
    <w:rsid w:val="00DC6C90"/>
    <w:rsid w:val="00DC75CD"/>
    <w:rsid w:val="00DC7D61"/>
    <w:rsid w:val="00DD00F5"/>
    <w:rsid w:val="00DD08E6"/>
    <w:rsid w:val="00DD0AB2"/>
    <w:rsid w:val="00DD1128"/>
    <w:rsid w:val="00DD2ABC"/>
    <w:rsid w:val="00DD6109"/>
    <w:rsid w:val="00DE055B"/>
    <w:rsid w:val="00DE0999"/>
    <w:rsid w:val="00DE40D1"/>
    <w:rsid w:val="00DE60E5"/>
    <w:rsid w:val="00DF124A"/>
    <w:rsid w:val="00DF1B19"/>
    <w:rsid w:val="00DF233A"/>
    <w:rsid w:val="00DF291C"/>
    <w:rsid w:val="00DF606C"/>
    <w:rsid w:val="00DF6AF8"/>
    <w:rsid w:val="00DF747E"/>
    <w:rsid w:val="00DF7964"/>
    <w:rsid w:val="00E000EB"/>
    <w:rsid w:val="00E00B91"/>
    <w:rsid w:val="00E014CA"/>
    <w:rsid w:val="00E022BF"/>
    <w:rsid w:val="00E05003"/>
    <w:rsid w:val="00E05741"/>
    <w:rsid w:val="00E06045"/>
    <w:rsid w:val="00E072B4"/>
    <w:rsid w:val="00E077FD"/>
    <w:rsid w:val="00E07C23"/>
    <w:rsid w:val="00E10F59"/>
    <w:rsid w:val="00E11874"/>
    <w:rsid w:val="00E1254C"/>
    <w:rsid w:val="00E12E82"/>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0E38"/>
    <w:rsid w:val="00E619EC"/>
    <w:rsid w:val="00E744E5"/>
    <w:rsid w:val="00E74E58"/>
    <w:rsid w:val="00E8115F"/>
    <w:rsid w:val="00E816F6"/>
    <w:rsid w:val="00E826D3"/>
    <w:rsid w:val="00E848AD"/>
    <w:rsid w:val="00E85461"/>
    <w:rsid w:val="00E86640"/>
    <w:rsid w:val="00E871C4"/>
    <w:rsid w:val="00E90287"/>
    <w:rsid w:val="00E93359"/>
    <w:rsid w:val="00E933F8"/>
    <w:rsid w:val="00E95362"/>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25A3"/>
    <w:rsid w:val="00EB72A6"/>
    <w:rsid w:val="00EB7778"/>
    <w:rsid w:val="00EC08C9"/>
    <w:rsid w:val="00EC1849"/>
    <w:rsid w:val="00EC213A"/>
    <w:rsid w:val="00EC3EC3"/>
    <w:rsid w:val="00EC505C"/>
    <w:rsid w:val="00EC5096"/>
    <w:rsid w:val="00ED3C69"/>
    <w:rsid w:val="00ED3FD7"/>
    <w:rsid w:val="00ED58C8"/>
    <w:rsid w:val="00ED6681"/>
    <w:rsid w:val="00EE1349"/>
    <w:rsid w:val="00EE182B"/>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C45"/>
    <w:rsid w:val="00F03D58"/>
    <w:rsid w:val="00F03DB6"/>
    <w:rsid w:val="00F0537C"/>
    <w:rsid w:val="00F07388"/>
    <w:rsid w:val="00F0793E"/>
    <w:rsid w:val="00F10602"/>
    <w:rsid w:val="00F12562"/>
    <w:rsid w:val="00F12674"/>
    <w:rsid w:val="00F146F2"/>
    <w:rsid w:val="00F14B70"/>
    <w:rsid w:val="00F14F93"/>
    <w:rsid w:val="00F1501F"/>
    <w:rsid w:val="00F15715"/>
    <w:rsid w:val="00F15C54"/>
    <w:rsid w:val="00F17B90"/>
    <w:rsid w:val="00F20E91"/>
    <w:rsid w:val="00F24335"/>
    <w:rsid w:val="00F2604E"/>
    <w:rsid w:val="00F26E6B"/>
    <w:rsid w:val="00F27073"/>
    <w:rsid w:val="00F27FBE"/>
    <w:rsid w:val="00F3603A"/>
    <w:rsid w:val="00F40A1B"/>
    <w:rsid w:val="00F413E4"/>
    <w:rsid w:val="00F42B72"/>
    <w:rsid w:val="00F44E5F"/>
    <w:rsid w:val="00F453CD"/>
    <w:rsid w:val="00F45B86"/>
    <w:rsid w:val="00F4630C"/>
    <w:rsid w:val="00F47584"/>
    <w:rsid w:val="00F50A8C"/>
    <w:rsid w:val="00F50ACC"/>
    <w:rsid w:val="00F51101"/>
    <w:rsid w:val="00F51DDC"/>
    <w:rsid w:val="00F52237"/>
    <w:rsid w:val="00F53BF2"/>
    <w:rsid w:val="00F600AB"/>
    <w:rsid w:val="00F650E5"/>
    <w:rsid w:val="00F651AF"/>
    <w:rsid w:val="00F674CE"/>
    <w:rsid w:val="00F71D29"/>
    <w:rsid w:val="00F7370A"/>
    <w:rsid w:val="00F751FA"/>
    <w:rsid w:val="00F75C7C"/>
    <w:rsid w:val="00F7734E"/>
    <w:rsid w:val="00F8172B"/>
    <w:rsid w:val="00F84EBF"/>
    <w:rsid w:val="00F85A87"/>
    <w:rsid w:val="00F87AFE"/>
    <w:rsid w:val="00F933E6"/>
    <w:rsid w:val="00F93D84"/>
    <w:rsid w:val="00F95827"/>
    <w:rsid w:val="00F96366"/>
    <w:rsid w:val="00F96650"/>
    <w:rsid w:val="00FA0E23"/>
    <w:rsid w:val="00FA3328"/>
    <w:rsid w:val="00FA38DA"/>
    <w:rsid w:val="00FA3BEA"/>
    <w:rsid w:val="00FA7D89"/>
    <w:rsid w:val="00FB2865"/>
    <w:rsid w:val="00FB300F"/>
    <w:rsid w:val="00FB3013"/>
    <w:rsid w:val="00FB3AD8"/>
    <w:rsid w:val="00FB4EF3"/>
    <w:rsid w:val="00FB5BC2"/>
    <w:rsid w:val="00FC0D14"/>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1285"/>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42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755364">
      <w:bodyDiv w:val="1"/>
      <w:marLeft w:val="0"/>
      <w:marRight w:val="0"/>
      <w:marTop w:val="0"/>
      <w:marBottom w:val="0"/>
      <w:divBdr>
        <w:top w:val="none" w:sz="0" w:space="0" w:color="auto"/>
        <w:left w:val="none" w:sz="0" w:space="0" w:color="auto"/>
        <w:bottom w:val="none" w:sz="0" w:space="0" w:color="auto"/>
        <w:right w:val="none" w:sz="0" w:space="0" w:color="auto"/>
      </w:divBdr>
    </w:div>
    <w:div w:id="273292335">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9126503">
      <w:bodyDiv w:val="1"/>
      <w:marLeft w:val="0"/>
      <w:marRight w:val="0"/>
      <w:marTop w:val="0"/>
      <w:marBottom w:val="0"/>
      <w:divBdr>
        <w:top w:val="none" w:sz="0" w:space="0" w:color="auto"/>
        <w:left w:val="none" w:sz="0" w:space="0" w:color="auto"/>
        <w:bottom w:val="none" w:sz="0" w:space="0" w:color="auto"/>
        <w:right w:val="none" w:sz="0" w:space="0" w:color="auto"/>
      </w:divBdr>
    </w:div>
    <w:div w:id="568465612">
      <w:bodyDiv w:val="1"/>
      <w:marLeft w:val="0"/>
      <w:marRight w:val="0"/>
      <w:marTop w:val="0"/>
      <w:marBottom w:val="0"/>
      <w:divBdr>
        <w:top w:val="none" w:sz="0" w:space="0" w:color="auto"/>
        <w:left w:val="none" w:sz="0" w:space="0" w:color="auto"/>
        <w:bottom w:val="none" w:sz="0" w:space="0" w:color="auto"/>
        <w:right w:val="none" w:sz="0" w:space="0" w:color="auto"/>
      </w:divBdr>
    </w:div>
    <w:div w:id="650138795">
      <w:bodyDiv w:val="1"/>
      <w:marLeft w:val="0"/>
      <w:marRight w:val="0"/>
      <w:marTop w:val="0"/>
      <w:marBottom w:val="0"/>
      <w:divBdr>
        <w:top w:val="none" w:sz="0" w:space="0" w:color="auto"/>
        <w:left w:val="none" w:sz="0" w:space="0" w:color="auto"/>
        <w:bottom w:val="none" w:sz="0" w:space="0" w:color="auto"/>
        <w:right w:val="none" w:sz="0" w:space="0" w:color="auto"/>
      </w:divBdr>
    </w:div>
    <w:div w:id="679967440">
      <w:bodyDiv w:val="1"/>
      <w:marLeft w:val="0"/>
      <w:marRight w:val="0"/>
      <w:marTop w:val="0"/>
      <w:marBottom w:val="0"/>
      <w:divBdr>
        <w:top w:val="none" w:sz="0" w:space="0" w:color="auto"/>
        <w:left w:val="none" w:sz="0" w:space="0" w:color="auto"/>
        <w:bottom w:val="none" w:sz="0" w:space="0" w:color="auto"/>
        <w:right w:val="none" w:sz="0" w:space="0" w:color="auto"/>
      </w:divBdr>
      <w:divsChild>
        <w:div w:id="913658709">
          <w:marLeft w:val="0"/>
          <w:marRight w:val="0"/>
          <w:marTop w:val="0"/>
          <w:marBottom w:val="0"/>
          <w:divBdr>
            <w:top w:val="single" w:sz="2" w:space="0" w:color="E5E7EB"/>
            <w:left w:val="single" w:sz="2" w:space="0" w:color="E5E7EB"/>
            <w:bottom w:val="single" w:sz="2" w:space="0" w:color="E5E7EB"/>
            <w:right w:val="single" w:sz="2" w:space="0" w:color="E5E7EB"/>
          </w:divBdr>
          <w:divsChild>
            <w:div w:id="93520968">
              <w:marLeft w:val="0"/>
              <w:marRight w:val="0"/>
              <w:marTop w:val="0"/>
              <w:marBottom w:val="0"/>
              <w:divBdr>
                <w:top w:val="single" w:sz="2" w:space="0" w:color="E5E7EB"/>
                <w:left w:val="single" w:sz="2" w:space="0" w:color="E5E7EB"/>
                <w:bottom w:val="single" w:sz="2" w:space="0" w:color="E5E7EB"/>
                <w:right w:val="single" w:sz="2" w:space="0" w:color="E5E7EB"/>
              </w:divBdr>
              <w:divsChild>
                <w:div w:id="553465843">
                  <w:marLeft w:val="0"/>
                  <w:marRight w:val="0"/>
                  <w:marTop w:val="0"/>
                  <w:marBottom w:val="0"/>
                  <w:divBdr>
                    <w:top w:val="none" w:sz="0" w:space="0" w:color="auto"/>
                    <w:left w:val="none" w:sz="0" w:space="0" w:color="auto"/>
                    <w:bottom w:val="none" w:sz="0" w:space="0" w:color="auto"/>
                    <w:right w:val="none" w:sz="0" w:space="0" w:color="auto"/>
                  </w:divBdr>
                  <w:divsChild>
                    <w:div w:id="1964117507">
                      <w:marLeft w:val="0"/>
                      <w:marRight w:val="0"/>
                      <w:marTop w:val="0"/>
                      <w:marBottom w:val="0"/>
                      <w:divBdr>
                        <w:top w:val="single" w:sz="2" w:space="0" w:color="E5E7EB"/>
                        <w:left w:val="single" w:sz="2" w:space="0" w:color="E5E7EB"/>
                        <w:bottom w:val="single" w:sz="2" w:space="0" w:color="E5E7EB"/>
                        <w:right w:val="single" w:sz="2" w:space="0" w:color="E5E7EB"/>
                      </w:divBdr>
                      <w:divsChild>
                        <w:div w:id="1658878854">
                          <w:marLeft w:val="0"/>
                          <w:marRight w:val="0"/>
                          <w:marTop w:val="0"/>
                          <w:marBottom w:val="0"/>
                          <w:divBdr>
                            <w:top w:val="single" w:sz="2" w:space="0" w:color="E5E7EB"/>
                            <w:left w:val="single" w:sz="2" w:space="0" w:color="E5E7EB"/>
                            <w:bottom w:val="single" w:sz="2" w:space="0" w:color="E5E7EB"/>
                            <w:right w:val="single" w:sz="2" w:space="0" w:color="E5E7EB"/>
                          </w:divBdr>
                          <w:divsChild>
                            <w:div w:id="236523870">
                              <w:marLeft w:val="0"/>
                              <w:marRight w:val="0"/>
                              <w:marTop w:val="0"/>
                              <w:marBottom w:val="0"/>
                              <w:divBdr>
                                <w:top w:val="single" w:sz="2" w:space="0" w:color="E5E7EB"/>
                                <w:left w:val="single" w:sz="2" w:space="0" w:color="E5E7EB"/>
                                <w:bottom w:val="single" w:sz="2" w:space="0" w:color="E5E7EB"/>
                                <w:right w:val="single" w:sz="2" w:space="0" w:color="E5E7EB"/>
                              </w:divBdr>
                              <w:divsChild>
                                <w:div w:id="379668665">
                                  <w:marLeft w:val="0"/>
                                  <w:marRight w:val="0"/>
                                  <w:marTop w:val="0"/>
                                  <w:marBottom w:val="0"/>
                                  <w:divBdr>
                                    <w:top w:val="single" w:sz="2" w:space="0" w:color="E5E7EB"/>
                                    <w:left w:val="single" w:sz="2" w:space="0" w:color="E5E7EB"/>
                                    <w:bottom w:val="single" w:sz="2" w:space="0" w:color="E5E7EB"/>
                                    <w:right w:val="single" w:sz="2" w:space="0" w:color="E5E7EB"/>
                                  </w:divBdr>
                                  <w:divsChild>
                                    <w:div w:id="813987685">
                                      <w:marLeft w:val="0"/>
                                      <w:marRight w:val="0"/>
                                      <w:marTop w:val="0"/>
                                      <w:marBottom w:val="0"/>
                                      <w:divBdr>
                                        <w:top w:val="single" w:sz="2" w:space="0" w:color="E5E7EB"/>
                                        <w:left w:val="single" w:sz="2" w:space="0" w:color="E5E7EB"/>
                                        <w:bottom w:val="single" w:sz="2" w:space="0" w:color="E5E7EB"/>
                                        <w:right w:val="single" w:sz="2" w:space="0" w:color="E5E7EB"/>
                                      </w:divBdr>
                                      <w:divsChild>
                                        <w:div w:id="7238753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020540964">
          <w:marLeft w:val="0"/>
          <w:marRight w:val="0"/>
          <w:marTop w:val="0"/>
          <w:marBottom w:val="0"/>
          <w:divBdr>
            <w:top w:val="single" w:sz="2" w:space="0" w:color="E5E7EB"/>
            <w:left w:val="single" w:sz="2" w:space="0" w:color="E5E7EB"/>
            <w:bottom w:val="single" w:sz="2" w:space="0" w:color="E5E7EB"/>
            <w:right w:val="single" w:sz="2" w:space="0" w:color="E5E7EB"/>
          </w:divBdr>
          <w:divsChild>
            <w:div w:id="369304005">
              <w:marLeft w:val="0"/>
              <w:marRight w:val="0"/>
              <w:marTop w:val="0"/>
              <w:marBottom w:val="0"/>
              <w:divBdr>
                <w:top w:val="single" w:sz="2" w:space="0" w:color="E5E7EB"/>
                <w:left w:val="single" w:sz="2" w:space="0" w:color="E5E7EB"/>
                <w:bottom w:val="single" w:sz="2" w:space="0" w:color="E5E7EB"/>
                <w:right w:val="single" w:sz="2" w:space="0" w:color="E5E7EB"/>
              </w:divBdr>
              <w:divsChild>
                <w:div w:id="1195923579">
                  <w:marLeft w:val="0"/>
                  <w:marRight w:val="0"/>
                  <w:marTop w:val="0"/>
                  <w:marBottom w:val="0"/>
                  <w:divBdr>
                    <w:top w:val="single" w:sz="2" w:space="0" w:color="E5E7EB"/>
                    <w:left w:val="single" w:sz="2" w:space="0" w:color="E5E7EB"/>
                    <w:bottom w:val="single" w:sz="2" w:space="0" w:color="E5E7EB"/>
                    <w:right w:val="single" w:sz="2" w:space="0" w:color="E5E7EB"/>
                  </w:divBdr>
                  <w:divsChild>
                    <w:div w:id="339426497">
                      <w:marLeft w:val="0"/>
                      <w:marRight w:val="0"/>
                      <w:marTop w:val="0"/>
                      <w:marBottom w:val="0"/>
                      <w:divBdr>
                        <w:top w:val="single" w:sz="2" w:space="0" w:color="E5E7EB"/>
                        <w:left w:val="single" w:sz="2" w:space="0" w:color="E5E7EB"/>
                        <w:bottom w:val="single" w:sz="2" w:space="0" w:color="E5E7EB"/>
                        <w:right w:val="single" w:sz="2" w:space="0" w:color="E5E7EB"/>
                      </w:divBdr>
                      <w:divsChild>
                        <w:div w:id="154077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53110295">
      <w:bodyDiv w:val="1"/>
      <w:marLeft w:val="0"/>
      <w:marRight w:val="0"/>
      <w:marTop w:val="0"/>
      <w:marBottom w:val="0"/>
      <w:divBdr>
        <w:top w:val="none" w:sz="0" w:space="0" w:color="auto"/>
        <w:left w:val="none" w:sz="0" w:space="0" w:color="auto"/>
        <w:bottom w:val="none" w:sz="0" w:space="0" w:color="auto"/>
        <w:right w:val="none" w:sz="0" w:space="0" w:color="auto"/>
      </w:divBdr>
      <w:divsChild>
        <w:div w:id="318928919">
          <w:marLeft w:val="0"/>
          <w:marRight w:val="0"/>
          <w:marTop w:val="0"/>
          <w:marBottom w:val="0"/>
          <w:divBdr>
            <w:top w:val="single" w:sz="2" w:space="0" w:color="E5E7EB"/>
            <w:left w:val="single" w:sz="2" w:space="0" w:color="E5E7EB"/>
            <w:bottom w:val="single" w:sz="2" w:space="0" w:color="E5E7EB"/>
            <w:right w:val="single" w:sz="2" w:space="0" w:color="E5E7EB"/>
          </w:divBdr>
          <w:divsChild>
            <w:div w:id="848834891">
              <w:marLeft w:val="0"/>
              <w:marRight w:val="0"/>
              <w:marTop w:val="0"/>
              <w:marBottom w:val="0"/>
              <w:divBdr>
                <w:top w:val="single" w:sz="2" w:space="0" w:color="E5E7EB"/>
                <w:left w:val="single" w:sz="2" w:space="0" w:color="E5E7EB"/>
                <w:bottom w:val="single" w:sz="2" w:space="0" w:color="E5E7EB"/>
                <w:right w:val="single" w:sz="2" w:space="0" w:color="E5E7EB"/>
              </w:divBdr>
              <w:divsChild>
                <w:div w:id="1919173424">
                  <w:marLeft w:val="0"/>
                  <w:marRight w:val="0"/>
                  <w:marTop w:val="0"/>
                  <w:marBottom w:val="0"/>
                  <w:divBdr>
                    <w:top w:val="none" w:sz="0" w:space="0" w:color="auto"/>
                    <w:left w:val="none" w:sz="0" w:space="0" w:color="auto"/>
                    <w:bottom w:val="none" w:sz="0" w:space="0" w:color="auto"/>
                    <w:right w:val="none" w:sz="0" w:space="0" w:color="auto"/>
                  </w:divBdr>
                  <w:divsChild>
                    <w:div w:id="231280724">
                      <w:marLeft w:val="0"/>
                      <w:marRight w:val="0"/>
                      <w:marTop w:val="0"/>
                      <w:marBottom w:val="0"/>
                      <w:divBdr>
                        <w:top w:val="single" w:sz="2" w:space="0" w:color="E5E7EB"/>
                        <w:left w:val="single" w:sz="2" w:space="0" w:color="E5E7EB"/>
                        <w:bottom w:val="single" w:sz="2" w:space="0" w:color="E5E7EB"/>
                        <w:right w:val="single" w:sz="2" w:space="0" w:color="E5E7EB"/>
                      </w:divBdr>
                      <w:divsChild>
                        <w:div w:id="1818843006">
                          <w:marLeft w:val="0"/>
                          <w:marRight w:val="0"/>
                          <w:marTop w:val="0"/>
                          <w:marBottom w:val="0"/>
                          <w:divBdr>
                            <w:top w:val="single" w:sz="2" w:space="0" w:color="E5E7EB"/>
                            <w:left w:val="single" w:sz="2" w:space="0" w:color="E5E7EB"/>
                            <w:bottom w:val="single" w:sz="2" w:space="0" w:color="E5E7EB"/>
                            <w:right w:val="single" w:sz="2" w:space="0" w:color="E5E7EB"/>
                          </w:divBdr>
                          <w:divsChild>
                            <w:div w:id="501092176">
                              <w:marLeft w:val="0"/>
                              <w:marRight w:val="0"/>
                              <w:marTop w:val="0"/>
                              <w:marBottom w:val="0"/>
                              <w:divBdr>
                                <w:top w:val="single" w:sz="2" w:space="0" w:color="E5E7EB"/>
                                <w:left w:val="single" w:sz="2" w:space="0" w:color="E5E7EB"/>
                                <w:bottom w:val="single" w:sz="2" w:space="0" w:color="E5E7EB"/>
                                <w:right w:val="single" w:sz="2" w:space="0" w:color="E5E7EB"/>
                              </w:divBdr>
                              <w:divsChild>
                                <w:div w:id="1550455183">
                                  <w:marLeft w:val="0"/>
                                  <w:marRight w:val="0"/>
                                  <w:marTop w:val="0"/>
                                  <w:marBottom w:val="0"/>
                                  <w:divBdr>
                                    <w:top w:val="single" w:sz="2" w:space="0" w:color="E5E7EB"/>
                                    <w:left w:val="single" w:sz="2" w:space="0" w:color="E5E7EB"/>
                                    <w:bottom w:val="single" w:sz="2" w:space="0" w:color="E5E7EB"/>
                                    <w:right w:val="single" w:sz="2" w:space="0" w:color="E5E7EB"/>
                                  </w:divBdr>
                                  <w:divsChild>
                                    <w:div w:id="1245409187">
                                      <w:marLeft w:val="0"/>
                                      <w:marRight w:val="0"/>
                                      <w:marTop w:val="0"/>
                                      <w:marBottom w:val="0"/>
                                      <w:divBdr>
                                        <w:top w:val="single" w:sz="2" w:space="0" w:color="E5E7EB"/>
                                        <w:left w:val="single" w:sz="2" w:space="0" w:color="E5E7EB"/>
                                        <w:bottom w:val="single" w:sz="2" w:space="0" w:color="E5E7EB"/>
                                        <w:right w:val="single" w:sz="2" w:space="0" w:color="E5E7EB"/>
                                      </w:divBdr>
                                      <w:divsChild>
                                        <w:div w:id="91771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28248427">
          <w:marLeft w:val="0"/>
          <w:marRight w:val="0"/>
          <w:marTop w:val="0"/>
          <w:marBottom w:val="0"/>
          <w:divBdr>
            <w:top w:val="single" w:sz="2" w:space="0" w:color="E5E7EB"/>
            <w:left w:val="single" w:sz="2" w:space="0" w:color="E5E7EB"/>
            <w:bottom w:val="single" w:sz="2" w:space="0" w:color="E5E7EB"/>
            <w:right w:val="single" w:sz="2" w:space="0" w:color="E5E7EB"/>
          </w:divBdr>
          <w:divsChild>
            <w:div w:id="1423181710">
              <w:marLeft w:val="0"/>
              <w:marRight w:val="0"/>
              <w:marTop w:val="0"/>
              <w:marBottom w:val="0"/>
              <w:divBdr>
                <w:top w:val="single" w:sz="2" w:space="0" w:color="E5E7EB"/>
                <w:left w:val="single" w:sz="2" w:space="0" w:color="E5E7EB"/>
                <w:bottom w:val="single" w:sz="2" w:space="0" w:color="E5E7EB"/>
                <w:right w:val="single" w:sz="2" w:space="0" w:color="E5E7EB"/>
              </w:divBdr>
              <w:divsChild>
                <w:div w:id="400910432">
                  <w:marLeft w:val="0"/>
                  <w:marRight w:val="0"/>
                  <w:marTop w:val="0"/>
                  <w:marBottom w:val="0"/>
                  <w:divBdr>
                    <w:top w:val="single" w:sz="2" w:space="0" w:color="E5E7EB"/>
                    <w:left w:val="single" w:sz="2" w:space="0" w:color="E5E7EB"/>
                    <w:bottom w:val="single" w:sz="2" w:space="0" w:color="E5E7EB"/>
                    <w:right w:val="single" w:sz="2" w:space="0" w:color="E5E7EB"/>
                  </w:divBdr>
                  <w:divsChild>
                    <w:div w:id="2120682914">
                      <w:marLeft w:val="0"/>
                      <w:marRight w:val="0"/>
                      <w:marTop w:val="0"/>
                      <w:marBottom w:val="0"/>
                      <w:divBdr>
                        <w:top w:val="single" w:sz="2" w:space="0" w:color="E5E7EB"/>
                        <w:left w:val="single" w:sz="2" w:space="0" w:color="E5E7EB"/>
                        <w:bottom w:val="single" w:sz="2" w:space="0" w:color="E5E7EB"/>
                        <w:right w:val="single" w:sz="2" w:space="0" w:color="E5E7EB"/>
                      </w:divBdr>
                      <w:divsChild>
                        <w:div w:id="102282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0865821">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70331718">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17529782">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32349234">
      <w:bodyDiv w:val="1"/>
      <w:marLeft w:val="0"/>
      <w:marRight w:val="0"/>
      <w:marTop w:val="0"/>
      <w:marBottom w:val="0"/>
      <w:divBdr>
        <w:top w:val="none" w:sz="0" w:space="0" w:color="auto"/>
        <w:left w:val="none" w:sz="0" w:space="0" w:color="auto"/>
        <w:bottom w:val="none" w:sz="0" w:space="0" w:color="auto"/>
        <w:right w:val="none" w:sz="0" w:space="0" w:color="auto"/>
      </w:divBdr>
    </w:div>
    <w:div w:id="1262762290">
      <w:bodyDiv w:val="1"/>
      <w:marLeft w:val="0"/>
      <w:marRight w:val="0"/>
      <w:marTop w:val="0"/>
      <w:marBottom w:val="0"/>
      <w:divBdr>
        <w:top w:val="none" w:sz="0" w:space="0" w:color="auto"/>
        <w:left w:val="none" w:sz="0" w:space="0" w:color="auto"/>
        <w:bottom w:val="none" w:sz="0" w:space="0" w:color="auto"/>
        <w:right w:val="none" w:sz="0" w:space="0" w:color="auto"/>
      </w:divBdr>
    </w:div>
    <w:div w:id="134736960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93080258">
      <w:bodyDiv w:val="1"/>
      <w:marLeft w:val="0"/>
      <w:marRight w:val="0"/>
      <w:marTop w:val="0"/>
      <w:marBottom w:val="0"/>
      <w:divBdr>
        <w:top w:val="none" w:sz="0" w:space="0" w:color="auto"/>
        <w:left w:val="none" w:sz="0" w:space="0" w:color="auto"/>
        <w:bottom w:val="none" w:sz="0" w:space="0" w:color="auto"/>
        <w:right w:val="none" w:sz="0" w:space="0" w:color="auto"/>
      </w:divBdr>
    </w:div>
    <w:div w:id="1864661181">
      <w:bodyDiv w:val="1"/>
      <w:marLeft w:val="0"/>
      <w:marRight w:val="0"/>
      <w:marTop w:val="0"/>
      <w:marBottom w:val="0"/>
      <w:divBdr>
        <w:top w:val="none" w:sz="0" w:space="0" w:color="auto"/>
        <w:left w:val="none" w:sz="0" w:space="0" w:color="auto"/>
        <w:bottom w:val="none" w:sz="0" w:space="0" w:color="auto"/>
        <w:right w:val="none" w:sz="0" w:space="0" w:color="auto"/>
      </w:divBdr>
    </w:div>
    <w:div w:id="2001081864">
      <w:bodyDiv w:val="1"/>
      <w:marLeft w:val="0"/>
      <w:marRight w:val="0"/>
      <w:marTop w:val="0"/>
      <w:marBottom w:val="0"/>
      <w:divBdr>
        <w:top w:val="none" w:sz="0" w:space="0" w:color="auto"/>
        <w:left w:val="none" w:sz="0" w:space="0" w:color="auto"/>
        <w:bottom w:val="none" w:sz="0" w:space="0" w:color="auto"/>
        <w:right w:val="none" w:sz="0" w:space="0" w:color="auto"/>
      </w:divBdr>
    </w:div>
    <w:div w:id="2077628029">
      <w:bodyDiv w:val="1"/>
      <w:marLeft w:val="0"/>
      <w:marRight w:val="0"/>
      <w:marTop w:val="0"/>
      <w:marBottom w:val="0"/>
      <w:divBdr>
        <w:top w:val="none" w:sz="0" w:space="0" w:color="auto"/>
        <w:left w:val="none" w:sz="0" w:space="0" w:color="auto"/>
        <w:bottom w:val="none" w:sz="0" w:space="0" w:color="auto"/>
        <w:right w:val="none" w:sz="0" w:space="0" w:color="auto"/>
      </w:divBdr>
    </w:div>
    <w:div w:id="208190723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3841</Characters>
  <Application>Microsoft Office Word</Application>
  <DocSecurity>0</DocSecurity>
  <Lines>83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Comunicado de prensa de LAUDA</dc:subject>
  <dc:creator>Christoph Muhr</dc:creator>
  <cp:lastModifiedBy>Ayla Maria Wolf</cp:lastModifiedBy>
  <cp:revision>4</cp:revision>
  <cp:lastPrinted>2025-03-06T14:57:00Z</cp:lastPrinted>
  <dcterms:created xsi:type="dcterms:W3CDTF">2025-03-14T14:32:00Z</dcterms:created>
  <dcterms:modified xsi:type="dcterms:W3CDTF">2025-03-24T12:46:00Z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